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6970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E14332">
              <w:rPr>
                <w:color w:val="000000"/>
                <w:sz w:val="28"/>
                <w:szCs w:val="28"/>
              </w:rPr>
              <w:t>октябр</w:t>
            </w:r>
            <w:r w:rsidR="00697007">
              <w:rPr>
                <w:color w:val="000000"/>
                <w:sz w:val="28"/>
                <w:szCs w:val="28"/>
              </w:rPr>
              <w:t>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9D3232">
              <w:rPr>
                <w:color w:val="000000"/>
                <w:sz w:val="28"/>
                <w:szCs w:val="28"/>
              </w:rPr>
              <w:t>7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9D3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D3232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E143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E14332">
              <w:rPr>
                <w:color w:val="000000"/>
              </w:rPr>
              <w:t>10</w:t>
            </w:r>
            <w:r>
              <w:rPr>
                <w:color w:val="000000"/>
              </w:rPr>
              <w:t>.201</w:t>
            </w:r>
            <w:r w:rsidR="009D3232">
              <w:rPr>
                <w:color w:val="000000"/>
              </w:rPr>
              <w:t>7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E14332" w:rsidP="00E143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284071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E14332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224921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F84617" w:rsidP="00E143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14332">
              <w:rPr>
                <w:color w:val="000000"/>
              </w:rPr>
              <w:t>3277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F84617" w:rsidP="00E143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E14332">
              <w:rPr>
                <w:color w:val="000000"/>
              </w:rPr>
              <w:t>63142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E14332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210794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E14332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161779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C33E31" w:rsidRDefault="00C33E31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305953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C33E31" w:rsidRDefault="00C33E31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223989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C33E31" w:rsidRDefault="00C33E31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115080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C33E31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79094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81965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9727D"/>
    <w:rsid w:val="005236D7"/>
    <w:rsid w:val="00527C56"/>
    <w:rsid w:val="005577AE"/>
    <w:rsid w:val="005F717F"/>
    <w:rsid w:val="00642C41"/>
    <w:rsid w:val="00645F7F"/>
    <w:rsid w:val="00675EF6"/>
    <w:rsid w:val="00697007"/>
    <w:rsid w:val="00697DE7"/>
    <w:rsid w:val="0070162F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83375"/>
    <w:rsid w:val="008A7ABB"/>
    <w:rsid w:val="008B3B11"/>
    <w:rsid w:val="0091721B"/>
    <w:rsid w:val="0092642A"/>
    <w:rsid w:val="00934326"/>
    <w:rsid w:val="00961489"/>
    <w:rsid w:val="009A16CA"/>
    <w:rsid w:val="009B09E5"/>
    <w:rsid w:val="009D3232"/>
    <w:rsid w:val="00A17ED0"/>
    <w:rsid w:val="00A246C3"/>
    <w:rsid w:val="00A60A0F"/>
    <w:rsid w:val="00A627AB"/>
    <w:rsid w:val="00A8021F"/>
    <w:rsid w:val="00A87E94"/>
    <w:rsid w:val="00AA2E76"/>
    <w:rsid w:val="00AD57E0"/>
    <w:rsid w:val="00AE763F"/>
    <w:rsid w:val="00B6217A"/>
    <w:rsid w:val="00B94578"/>
    <w:rsid w:val="00BA4F9A"/>
    <w:rsid w:val="00BF1745"/>
    <w:rsid w:val="00C33E31"/>
    <w:rsid w:val="00C65ACB"/>
    <w:rsid w:val="00C663D9"/>
    <w:rsid w:val="00CA5381"/>
    <w:rsid w:val="00CC471A"/>
    <w:rsid w:val="00CE0D60"/>
    <w:rsid w:val="00D71BA8"/>
    <w:rsid w:val="00DB24B8"/>
    <w:rsid w:val="00DE74EE"/>
    <w:rsid w:val="00DF592F"/>
    <w:rsid w:val="00E14332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13</cp:revision>
  <dcterms:created xsi:type="dcterms:W3CDTF">2017-03-22T01:49:00Z</dcterms:created>
  <dcterms:modified xsi:type="dcterms:W3CDTF">2017-10-24T03:57:00Z</dcterms:modified>
</cp:coreProperties>
</file>