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785" w:rsidRPr="007045A8" w:rsidRDefault="00286785" w:rsidP="00286785">
      <w:pPr>
        <w:jc w:val="center"/>
        <w:rPr>
          <w:b/>
          <w:sz w:val="28"/>
          <w:szCs w:val="28"/>
          <w:u w:val="single"/>
        </w:rPr>
      </w:pPr>
      <w:proofErr w:type="gramStart"/>
      <w:r w:rsidRPr="007045A8">
        <w:rPr>
          <w:b/>
          <w:sz w:val="28"/>
          <w:szCs w:val="28"/>
        </w:rPr>
        <w:t xml:space="preserve">ПРОТОКОЛ  </w:t>
      </w:r>
      <w:r w:rsidRPr="007045A8">
        <w:rPr>
          <w:b/>
          <w:sz w:val="28"/>
          <w:szCs w:val="28"/>
          <w:u w:val="single"/>
        </w:rPr>
        <w:t>№</w:t>
      </w:r>
      <w:proofErr w:type="gramEnd"/>
      <w:r w:rsidRPr="007045A8">
        <w:rPr>
          <w:b/>
          <w:sz w:val="28"/>
          <w:szCs w:val="28"/>
          <w:u w:val="single"/>
        </w:rPr>
        <w:t xml:space="preserve">  </w:t>
      </w:r>
      <w:r w:rsidR="00A93E75">
        <w:rPr>
          <w:b/>
          <w:sz w:val="28"/>
          <w:szCs w:val="28"/>
          <w:u w:val="single"/>
        </w:rPr>
        <w:t>3</w:t>
      </w:r>
    </w:p>
    <w:p w:rsidR="00286785" w:rsidRDefault="00286785" w:rsidP="00286785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7045A8">
        <w:rPr>
          <w:sz w:val="28"/>
          <w:szCs w:val="28"/>
        </w:rPr>
        <w:t xml:space="preserve">аседания </w:t>
      </w:r>
      <w:r w:rsidR="00DA1BFB">
        <w:rPr>
          <w:sz w:val="28"/>
          <w:szCs w:val="28"/>
        </w:rPr>
        <w:t xml:space="preserve">экономического </w:t>
      </w:r>
      <w:proofErr w:type="gramStart"/>
      <w:r w:rsidR="00DA1BFB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 от</w:t>
      </w:r>
      <w:proofErr w:type="gramEnd"/>
      <w:r>
        <w:rPr>
          <w:sz w:val="28"/>
          <w:szCs w:val="28"/>
        </w:rPr>
        <w:t xml:space="preserve">  </w:t>
      </w:r>
      <w:r w:rsidR="00FC2CAC">
        <w:rPr>
          <w:sz w:val="28"/>
          <w:szCs w:val="28"/>
        </w:rPr>
        <w:t>22</w:t>
      </w:r>
      <w:r w:rsidR="00C90E7F">
        <w:rPr>
          <w:sz w:val="28"/>
          <w:szCs w:val="28"/>
        </w:rPr>
        <w:t>.</w:t>
      </w:r>
      <w:r w:rsidR="00A93E75">
        <w:rPr>
          <w:sz w:val="28"/>
          <w:szCs w:val="28"/>
        </w:rPr>
        <w:t>10</w:t>
      </w:r>
      <w:r w:rsidR="00C90E7F">
        <w:rPr>
          <w:sz w:val="28"/>
          <w:szCs w:val="28"/>
        </w:rPr>
        <w:t>.202</w:t>
      </w:r>
      <w:r w:rsidR="00FC2CAC">
        <w:rPr>
          <w:sz w:val="28"/>
          <w:szCs w:val="28"/>
        </w:rPr>
        <w:t>4</w:t>
      </w:r>
      <w:r w:rsidR="0071551D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286785" w:rsidRDefault="00286785" w:rsidP="00286785">
      <w:pPr>
        <w:rPr>
          <w:sz w:val="28"/>
          <w:szCs w:val="28"/>
        </w:rPr>
      </w:pPr>
    </w:p>
    <w:p w:rsidR="00FC2CAC" w:rsidRPr="0071551D" w:rsidRDefault="00FC2CAC" w:rsidP="00FC2CAC">
      <w:pPr>
        <w:rPr>
          <w:b/>
          <w:sz w:val="28"/>
          <w:szCs w:val="28"/>
        </w:rPr>
      </w:pPr>
      <w:r w:rsidRPr="0071551D">
        <w:rPr>
          <w:b/>
          <w:sz w:val="28"/>
          <w:szCs w:val="28"/>
        </w:rPr>
        <w:t>Председатель комиссии:</w:t>
      </w:r>
    </w:p>
    <w:p w:rsidR="00FC2CAC" w:rsidRDefault="00FC2CAC" w:rsidP="00FC2CAC">
      <w:pPr>
        <w:rPr>
          <w:sz w:val="28"/>
          <w:szCs w:val="28"/>
        </w:rPr>
      </w:pPr>
      <w:r>
        <w:rPr>
          <w:sz w:val="28"/>
          <w:szCs w:val="28"/>
        </w:rPr>
        <w:t xml:space="preserve">Глава Немецкого национального района                                                   </w:t>
      </w:r>
      <w:proofErr w:type="spellStart"/>
      <w:r>
        <w:rPr>
          <w:sz w:val="28"/>
          <w:szCs w:val="28"/>
        </w:rPr>
        <w:t>Гаас</w:t>
      </w:r>
      <w:proofErr w:type="spellEnd"/>
      <w:r>
        <w:rPr>
          <w:sz w:val="28"/>
          <w:szCs w:val="28"/>
        </w:rPr>
        <w:t xml:space="preserve"> И</w:t>
      </w:r>
      <w:r w:rsidRPr="008E02E2">
        <w:rPr>
          <w:sz w:val="28"/>
          <w:szCs w:val="28"/>
        </w:rPr>
        <w:t>.</w:t>
      </w:r>
      <w:r>
        <w:rPr>
          <w:sz w:val="28"/>
          <w:szCs w:val="28"/>
        </w:rPr>
        <w:t>В.</w:t>
      </w:r>
    </w:p>
    <w:p w:rsidR="00FC2CAC" w:rsidRDefault="00FC2CAC" w:rsidP="00FC2C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FC2CAC" w:rsidRPr="0071551D" w:rsidRDefault="00FC2CAC" w:rsidP="00FC2CAC">
      <w:pPr>
        <w:rPr>
          <w:b/>
          <w:sz w:val="28"/>
          <w:szCs w:val="28"/>
        </w:rPr>
      </w:pPr>
      <w:r w:rsidRPr="0071551D">
        <w:rPr>
          <w:b/>
          <w:sz w:val="28"/>
          <w:szCs w:val="28"/>
        </w:rPr>
        <w:t>Заместитель председателя комиссии:</w:t>
      </w:r>
    </w:p>
    <w:p w:rsidR="00FC2CAC" w:rsidRDefault="00FC2CAC" w:rsidP="00FC2CAC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района по социальным и экономическим вопросам                                                      </w:t>
      </w:r>
      <w:proofErr w:type="spellStart"/>
      <w:r>
        <w:rPr>
          <w:sz w:val="28"/>
          <w:szCs w:val="28"/>
        </w:rPr>
        <w:t>Красноголовенко</w:t>
      </w:r>
      <w:proofErr w:type="spellEnd"/>
      <w:r>
        <w:rPr>
          <w:sz w:val="28"/>
          <w:szCs w:val="28"/>
        </w:rPr>
        <w:t xml:space="preserve"> В.А.</w:t>
      </w:r>
    </w:p>
    <w:p w:rsidR="00FC2CAC" w:rsidRDefault="00FC2CAC" w:rsidP="00FC2C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FC2CAC" w:rsidRPr="0071551D" w:rsidRDefault="00FC2CAC" w:rsidP="00FC2CAC">
      <w:pPr>
        <w:rPr>
          <w:b/>
          <w:sz w:val="28"/>
          <w:szCs w:val="28"/>
        </w:rPr>
      </w:pPr>
      <w:r w:rsidRPr="0071551D">
        <w:rPr>
          <w:b/>
          <w:sz w:val="28"/>
          <w:szCs w:val="28"/>
        </w:rPr>
        <w:t>Секретарь комиссии:</w:t>
      </w:r>
    </w:p>
    <w:p w:rsidR="00FC2CAC" w:rsidRDefault="00FC2CAC" w:rsidP="00FC2CAC">
      <w:pPr>
        <w:rPr>
          <w:sz w:val="28"/>
          <w:szCs w:val="28"/>
        </w:rPr>
      </w:pPr>
      <w:r>
        <w:rPr>
          <w:sz w:val="28"/>
          <w:szCs w:val="28"/>
        </w:rPr>
        <w:t>Председатель комитета по экономике, инвестиционной</w:t>
      </w:r>
    </w:p>
    <w:p w:rsidR="00FC2CAC" w:rsidRDefault="00FC2CAC" w:rsidP="00FC2CAC">
      <w:pPr>
        <w:rPr>
          <w:sz w:val="28"/>
          <w:szCs w:val="28"/>
        </w:rPr>
      </w:pPr>
      <w:r>
        <w:rPr>
          <w:sz w:val="28"/>
          <w:szCs w:val="28"/>
        </w:rPr>
        <w:t xml:space="preserve"> политике и развитию предпринимательства                            </w:t>
      </w:r>
      <w:proofErr w:type="spellStart"/>
      <w:r>
        <w:rPr>
          <w:sz w:val="28"/>
          <w:szCs w:val="28"/>
        </w:rPr>
        <w:t>Динкель</w:t>
      </w:r>
      <w:proofErr w:type="spellEnd"/>
      <w:r>
        <w:rPr>
          <w:sz w:val="28"/>
          <w:szCs w:val="28"/>
        </w:rPr>
        <w:t xml:space="preserve"> Е.А.</w:t>
      </w:r>
    </w:p>
    <w:p w:rsidR="00FC2CAC" w:rsidRPr="008E02E2" w:rsidRDefault="00FC2CAC" w:rsidP="00FC2CAC">
      <w:pPr>
        <w:rPr>
          <w:sz w:val="28"/>
          <w:szCs w:val="28"/>
        </w:rPr>
      </w:pPr>
    </w:p>
    <w:p w:rsidR="00FC2CAC" w:rsidRPr="008E02E2" w:rsidRDefault="00FC2CAC" w:rsidP="00FC2CAC">
      <w:pPr>
        <w:rPr>
          <w:sz w:val="28"/>
          <w:szCs w:val="28"/>
        </w:rPr>
      </w:pPr>
    </w:p>
    <w:p w:rsidR="00FC2CAC" w:rsidRDefault="00FC2CAC" w:rsidP="00FC2CAC">
      <w:pPr>
        <w:rPr>
          <w:b/>
          <w:sz w:val="28"/>
          <w:szCs w:val="28"/>
        </w:rPr>
      </w:pPr>
      <w:r w:rsidRPr="008E02E2">
        <w:rPr>
          <w:b/>
          <w:sz w:val="28"/>
          <w:szCs w:val="28"/>
        </w:rPr>
        <w:t>Члены комиссии:</w:t>
      </w:r>
    </w:p>
    <w:p w:rsidR="00FC2CAC" w:rsidRDefault="00FC2CAC" w:rsidP="00FC2CAC">
      <w:pPr>
        <w:rPr>
          <w:b/>
          <w:sz w:val="28"/>
          <w:szCs w:val="28"/>
        </w:rPr>
      </w:pPr>
    </w:p>
    <w:p w:rsidR="00FC2CAC" w:rsidRDefault="00FC2CAC" w:rsidP="00FC2CA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B201DD">
        <w:rPr>
          <w:sz w:val="28"/>
          <w:szCs w:val="28"/>
        </w:rPr>
        <w:t>редседатель комитета по финансам, налоговой</w:t>
      </w:r>
    </w:p>
    <w:p w:rsidR="00FC2CAC" w:rsidRDefault="00FC2CAC" w:rsidP="00FC2CAC">
      <w:pPr>
        <w:rPr>
          <w:sz w:val="28"/>
          <w:szCs w:val="28"/>
        </w:rPr>
      </w:pPr>
      <w:r w:rsidRPr="00B201DD">
        <w:rPr>
          <w:sz w:val="28"/>
          <w:szCs w:val="28"/>
        </w:rPr>
        <w:t>и кредитной политик</w:t>
      </w:r>
      <w:r>
        <w:rPr>
          <w:sz w:val="28"/>
          <w:szCs w:val="28"/>
        </w:rPr>
        <w:t>е</w:t>
      </w:r>
      <w:r w:rsidRPr="00B201DD">
        <w:rPr>
          <w:sz w:val="28"/>
          <w:szCs w:val="28"/>
        </w:rPr>
        <w:t xml:space="preserve"> Администрации района</w:t>
      </w:r>
      <w:r w:rsidRPr="0071551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</w:t>
      </w:r>
      <w:r w:rsidRPr="0071551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</w:p>
    <w:p w:rsidR="00FC2CAC" w:rsidRDefault="00FC2CAC" w:rsidP="00FC2CA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сельского хозяйства администрации      </w:t>
      </w:r>
      <w:proofErr w:type="spellStart"/>
      <w:r>
        <w:rPr>
          <w:sz w:val="28"/>
          <w:szCs w:val="28"/>
        </w:rPr>
        <w:t>Геракина</w:t>
      </w:r>
      <w:proofErr w:type="spellEnd"/>
      <w:r>
        <w:rPr>
          <w:sz w:val="28"/>
          <w:szCs w:val="28"/>
        </w:rPr>
        <w:t xml:space="preserve"> Н.Ю.</w:t>
      </w:r>
    </w:p>
    <w:p w:rsidR="00FC2CAC" w:rsidRDefault="00FC2CAC" w:rsidP="00FC2CAC">
      <w:pPr>
        <w:rPr>
          <w:sz w:val="28"/>
          <w:szCs w:val="28"/>
        </w:rPr>
      </w:pPr>
    </w:p>
    <w:p w:rsidR="00FC2CAC" w:rsidRDefault="00FC2CAC" w:rsidP="00FC2CAC">
      <w:pPr>
        <w:rPr>
          <w:sz w:val="28"/>
          <w:szCs w:val="28"/>
        </w:rPr>
      </w:pPr>
    </w:p>
    <w:p w:rsidR="00FC2CAC" w:rsidRDefault="00FC2CAC" w:rsidP="00FC2CA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B201DD">
        <w:rPr>
          <w:sz w:val="28"/>
          <w:szCs w:val="28"/>
        </w:rPr>
        <w:t>ачальник МКУ «Отдел по имуществу и земельным отношениям»</w:t>
      </w:r>
      <w:r>
        <w:rPr>
          <w:sz w:val="28"/>
          <w:szCs w:val="28"/>
        </w:rPr>
        <w:t xml:space="preserve"> Администрации район                                                                       </w:t>
      </w:r>
      <w:proofErr w:type="spellStart"/>
      <w:r>
        <w:rPr>
          <w:sz w:val="28"/>
          <w:szCs w:val="28"/>
        </w:rPr>
        <w:t>Урих</w:t>
      </w:r>
      <w:proofErr w:type="spellEnd"/>
      <w:r>
        <w:rPr>
          <w:sz w:val="28"/>
          <w:szCs w:val="28"/>
        </w:rPr>
        <w:t xml:space="preserve"> С.В.</w:t>
      </w:r>
    </w:p>
    <w:p w:rsidR="00FC2CAC" w:rsidRDefault="00FC2CAC" w:rsidP="00FC2CAC">
      <w:pPr>
        <w:rPr>
          <w:sz w:val="28"/>
          <w:szCs w:val="28"/>
        </w:rPr>
      </w:pPr>
    </w:p>
    <w:p w:rsidR="00FC2CAC" w:rsidRDefault="00FC2CAC" w:rsidP="00FC2CA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B201DD">
        <w:rPr>
          <w:sz w:val="28"/>
          <w:szCs w:val="28"/>
        </w:rPr>
        <w:t xml:space="preserve">редседатель </w:t>
      </w:r>
      <w:r>
        <w:rPr>
          <w:sz w:val="28"/>
          <w:szCs w:val="28"/>
        </w:rPr>
        <w:t xml:space="preserve">Совета депутатов Немецкого </w:t>
      </w:r>
    </w:p>
    <w:p w:rsidR="00FC2CAC" w:rsidRDefault="00FC2CAC" w:rsidP="00FC2CAC">
      <w:pPr>
        <w:rPr>
          <w:sz w:val="28"/>
          <w:szCs w:val="28"/>
        </w:rPr>
      </w:pPr>
      <w:r>
        <w:rPr>
          <w:sz w:val="28"/>
          <w:szCs w:val="28"/>
        </w:rPr>
        <w:t>национального района</w:t>
      </w:r>
      <w:r w:rsidRPr="00B201DD">
        <w:rPr>
          <w:sz w:val="28"/>
          <w:szCs w:val="28"/>
        </w:rPr>
        <w:t xml:space="preserve"> (по </w:t>
      </w:r>
      <w:proofErr w:type="gramStart"/>
      <w:r w:rsidRPr="00B201DD">
        <w:rPr>
          <w:sz w:val="28"/>
          <w:szCs w:val="28"/>
        </w:rPr>
        <w:t>согласованию)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Якубенков В.В.</w:t>
      </w:r>
    </w:p>
    <w:p w:rsidR="00FC2CAC" w:rsidRDefault="00FC2CAC" w:rsidP="00FC2CAC">
      <w:pPr>
        <w:rPr>
          <w:sz w:val="28"/>
          <w:szCs w:val="28"/>
        </w:rPr>
      </w:pPr>
    </w:p>
    <w:p w:rsidR="00FC2CAC" w:rsidRDefault="00FC2CAC" w:rsidP="00FC2CA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социальной </w:t>
      </w:r>
    </w:p>
    <w:p w:rsidR="00FC2CAC" w:rsidRDefault="00FC2CAC" w:rsidP="00FC2CAC">
      <w:pPr>
        <w:rPr>
          <w:sz w:val="28"/>
          <w:szCs w:val="28"/>
        </w:rPr>
      </w:pPr>
      <w:r>
        <w:rPr>
          <w:sz w:val="28"/>
          <w:szCs w:val="28"/>
        </w:rPr>
        <w:t xml:space="preserve">защиты населения Немецкого национального </w:t>
      </w:r>
    </w:p>
    <w:p w:rsidR="00FC2CAC" w:rsidRDefault="00FC2CAC" w:rsidP="00FC2CAC">
      <w:pPr>
        <w:rPr>
          <w:sz w:val="28"/>
          <w:szCs w:val="28"/>
        </w:rPr>
      </w:pPr>
      <w:r>
        <w:rPr>
          <w:sz w:val="28"/>
          <w:szCs w:val="28"/>
        </w:rPr>
        <w:t>района</w:t>
      </w:r>
      <w:r w:rsidRPr="00B201DD">
        <w:rPr>
          <w:sz w:val="28"/>
          <w:szCs w:val="28"/>
        </w:rPr>
        <w:t xml:space="preserve"> (по </w:t>
      </w:r>
      <w:proofErr w:type="gramStart"/>
      <w:r w:rsidRPr="00B201DD">
        <w:rPr>
          <w:sz w:val="28"/>
          <w:szCs w:val="28"/>
        </w:rPr>
        <w:t>согласованию)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            Шлее И.С.</w:t>
      </w:r>
    </w:p>
    <w:p w:rsidR="00FC2CAC" w:rsidRDefault="00FC2CAC" w:rsidP="00FC2CAC">
      <w:pPr>
        <w:rPr>
          <w:sz w:val="28"/>
          <w:szCs w:val="28"/>
        </w:rPr>
      </w:pPr>
    </w:p>
    <w:p w:rsidR="00286785" w:rsidRDefault="00286785" w:rsidP="00286785">
      <w:pPr>
        <w:rPr>
          <w:b/>
          <w:sz w:val="28"/>
          <w:szCs w:val="28"/>
        </w:rPr>
      </w:pPr>
      <w:r w:rsidRPr="0071551D">
        <w:rPr>
          <w:sz w:val="28"/>
          <w:szCs w:val="28"/>
        </w:rPr>
        <w:t xml:space="preserve">  </w:t>
      </w:r>
      <w:r w:rsidRPr="007045A8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</w:t>
      </w:r>
      <w:r w:rsidRPr="007045A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</w:t>
      </w:r>
      <w:r w:rsidRPr="007045A8">
        <w:rPr>
          <w:b/>
          <w:sz w:val="28"/>
          <w:szCs w:val="28"/>
        </w:rPr>
        <w:t>Повестка дня:</w:t>
      </w:r>
    </w:p>
    <w:p w:rsidR="00C90E7F" w:rsidRDefault="00C90E7F" w:rsidP="00286785">
      <w:pPr>
        <w:rPr>
          <w:b/>
          <w:sz w:val="28"/>
          <w:szCs w:val="28"/>
        </w:rPr>
      </w:pPr>
    </w:p>
    <w:p w:rsidR="0061777B" w:rsidRDefault="00674201" w:rsidP="00C309DC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D656C6">
        <w:rPr>
          <w:sz w:val="28"/>
          <w:szCs w:val="28"/>
        </w:rPr>
        <w:t xml:space="preserve"> </w:t>
      </w:r>
      <w:proofErr w:type="spellStart"/>
      <w:r w:rsidR="00D656C6">
        <w:rPr>
          <w:sz w:val="28"/>
          <w:szCs w:val="28"/>
        </w:rPr>
        <w:t>инвеступолномоченного</w:t>
      </w:r>
      <w:proofErr w:type="spellEnd"/>
      <w:r w:rsidR="00D656C6">
        <w:rPr>
          <w:sz w:val="28"/>
          <w:szCs w:val="28"/>
        </w:rPr>
        <w:t xml:space="preserve"> о</w:t>
      </w:r>
      <w:r w:rsidR="009463A7">
        <w:rPr>
          <w:sz w:val="28"/>
          <w:szCs w:val="28"/>
        </w:rPr>
        <w:t xml:space="preserve"> разработке </w:t>
      </w:r>
      <w:r w:rsidR="005B6E3E">
        <w:rPr>
          <w:sz w:val="28"/>
          <w:szCs w:val="28"/>
        </w:rPr>
        <w:t>паспорта социально-экономическо</w:t>
      </w:r>
      <w:bookmarkStart w:id="0" w:name="_GoBack"/>
      <w:bookmarkEnd w:id="0"/>
      <w:r w:rsidR="005B6E3E">
        <w:rPr>
          <w:sz w:val="28"/>
          <w:szCs w:val="28"/>
        </w:rPr>
        <w:t xml:space="preserve">го и пространственного положения опорного населенного пункта и прилегающих территорий по сельской агломерации и </w:t>
      </w:r>
      <w:r w:rsidR="009463A7">
        <w:rPr>
          <w:sz w:val="28"/>
          <w:szCs w:val="28"/>
        </w:rPr>
        <w:t xml:space="preserve">планов долгосрочного планирования опорного населенного пункта и прилегающий территории МО </w:t>
      </w:r>
      <w:r w:rsidR="006577E3">
        <w:rPr>
          <w:sz w:val="28"/>
          <w:szCs w:val="28"/>
        </w:rPr>
        <w:t xml:space="preserve">Немецкий </w:t>
      </w:r>
      <w:proofErr w:type="gramStart"/>
      <w:r w:rsidR="006577E3">
        <w:rPr>
          <w:sz w:val="28"/>
          <w:szCs w:val="28"/>
        </w:rPr>
        <w:t xml:space="preserve">национальный </w:t>
      </w:r>
      <w:r w:rsidR="009463A7">
        <w:rPr>
          <w:sz w:val="28"/>
          <w:szCs w:val="28"/>
        </w:rPr>
        <w:t xml:space="preserve"> район</w:t>
      </w:r>
      <w:proofErr w:type="gramEnd"/>
      <w:r w:rsidR="009463A7">
        <w:rPr>
          <w:sz w:val="28"/>
          <w:szCs w:val="28"/>
        </w:rPr>
        <w:t xml:space="preserve"> </w:t>
      </w:r>
      <w:r w:rsidR="00D656C6">
        <w:rPr>
          <w:sz w:val="28"/>
          <w:szCs w:val="28"/>
        </w:rPr>
        <w:t xml:space="preserve"> </w:t>
      </w:r>
      <w:r w:rsidR="009463A7">
        <w:rPr>
          <w:sz w:val="28"/>
          <w:szCs w:val="28"/>
        </w:rPr>
        <w:t xml:space="preserve">на 6 </w:t>
      </w:r>
      <w:r w:rsidR="00CE31C6">
        <w:rPr>
          <w:sz w:val="28"/>
          <w:szCs w:val="28"/>
        </w:rPr>
        <w:t xml:space="preserve">- </w:t>
      </w:r>
      <w:r w:rsidR="009463A7">
        <w:rPr>
          <w:sz w:val="28"/>
          <w:szCs w:val="28"/>
        </w:rPr>
        <w:t xml:space="preserve">летний период с 2025-2030 годы. </w:t>
      </w:r>
    </w:p>
    <w:p w:rsidR="00AA3FDD" w:rsidRDefault="00AA3FDD" w:rsidP="00C30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ВЫСТУПИЛА:</w:t>
      </w:r>
    </w:p>
    <w:p w:rsidR="00D51F33" w:rsidRDefault="00CE6949" w:rsidP="001C13E4">
      <w:pPr>
        <w:tabs>
          <w:tab w:val="left" w:pos="78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409CA">
        <w:rPr>
          <w:sz w:val="28"/>
          <w:szCs w:val="28"/>
        </w:rPr>
        <w:t xml:space="preserve">  </w:t>
      </w:r>
      <w:r w:rsidR="004C570C">
        <w:rPr>
          <w:sz w:val="28"/>
          <w:szCs w:val="28"/>
        </w:rPr>
        <w:t xml:space="preserve">По </w:t>
      </w:r>
      <w:r w:rsidR="00CE31C6">
        <w:rPr>
          <w:sz w:val="28"/>
          <w:szCs w:val="28"/>
        </w:rPr>
        <w:t>данному</w:t>
      </w:r>
      <w:r w:rsidR="004C570C">
        <w:rPr>
          <w:sz w:val="28"/>
          <w:szCs w:val="28"/>
        </w:rPr>
        <w:t xml:space="preserve"> вопросу </w:t>
      </w:r>
      <w:r w:rsidR="00FC2CAC">
        <w:rPr>
          <w:sz w:val="28"/>
          <w:szCs w:val="28"/>
        </w:rPr>
        <w:t xml:space="preserve">выступила председатель комитета по экономике, инвестиционной политике и развитию предпринимательства Е.А. </w:t>
      </w:r>
      <w:proofErr w:type="spellStart"/>
      <w:r w:rsidR="00FC2CAC">
        <w:rPr>
          <w:sz w:val="28"/>
          <w:szCs w:val="28"/>
        </w:rPr>
        <w:t>Динкель</w:t>
      </w:r>
      <w:proofErr w:type="spellEnd"/>
      <w:r w:rsidR="001C13E4" w:rsidRPr="001C13E4">
        <w:rPr>
          <w:sz w:val="28"/>
          <w:szCs w:val="28"/>
        </w:rPr>
        <w:t xml:space="preserve"> </w:t>
      </w:r>
      <w:r w:rsidR="001C13E4">
        <w:rPr>
          <w:sz w:val="28"/>
          <w:szCs w:val="28"/>
        </w:rPr>
        <w:t xml:space="preserve">       </w:t>
      </w:r>
      <w:r w:rsidR="004F647A">
        <w:rPr>
          <w:sz w:val="28"/>
          <w:szCs w:val="28"/>
        </w:rPr>
        <w:t>До членов комиссии доведена информация о том, что в</w:t>
      </w:r>
      <w:r w:rsidR="00D51F33">
        <w:rPr>
          <w:sz w:val="28"/>
          <w:szCs w:val="28"/>
        </w:rPr>
        <w:t xml:space="preserve"> рамках исполнения поручений Президента Российской Федерации от 4 июня 2023 г. № Пр-1111 по </w:t>
      </w:r>
      <w:r w:rsidR="00D51F33">
        <w:rPr>
          <w:sz w:val="28"/>
          <w:szCs w:val="28"/>
        </w:rPr>
        <w:lastRenderedPageBreak/>
        <w:t xml:space="preserve">итогам заседания Совета при Президенте РФ  по развитию местного самоуправления </w:t>
      </w:r>
      <w:r w:rsidR="004F647A">
        <w:rPr>
          <w:sz w:val="28"/>
          <w:szCs w:val="28"/>
        </w:rPr>
        <w:t>а</w:t>
      </w:r>
      <w:r w:rsidR="00D51F33">
        <w:rPr>
          <w:sz w:val="28"/>
          <w:szCs w:val="28"/>
        </w:rPr>
        <w:t xml:space="preserve">дминистрации </w:t>
      </w:r>
      <w:r w:rsidR="004F647A">
        <w:rPr>
          <w:sz w:val="28"/>
          <w:szCs w:val="28"/>
        </w:rPr>
        <w:t>муниципальных образований</w:t>
      </w:r>
      <w:r w:rsidR="00D51F33">
        <w:rPr>
          <w:sz w:val="28"/>
          <w:szCs w:val="28"/>
        </w:rPr>
        <w:t>, на территории которых расположены опорные населенные пункты</w:t>
      </w:r>
      <w:r w:rsidR="004F647A">
        <w:rPr>
          <w:sz w:val="28"/>
          <w:szCs w:val="28"/>
        </w:rPr>
        <w:t xml:space="preserve">, должны заполнить паспорта социально-экономического и пространственного положения опорного населенного пункта и прилегающих территорий по сельской агломерации, также разработать планы долгосрочного планирования опорного населенного пункта и прилегающий территории МО  на 6 - летний период с 2025-2030 годы. </w:t>
      </w:r>
      <w:r w:rsidR="006577E3">
        <w:rPr>
          <w:sz w:val="28"/>
          <w:szCs w:val="28"/>
        </w:rPr>
        <w:t>Д</w:t>
      </w:r>
      <w:r w:rsidR="004F647A">
        <w:rPr>
          <w:sz w:val="28"/>
          <w:szCs w:val="28"/>
        </w:rPr>
        <w:t>окументы согласова</w:t>
      </w:r>
      <w:r w:rsidR="006577E3">
        <w:rPr>
          <w:sz w:val="28"/>
          <w:szCs w:val="28"/>
        </w:rPr>
        <w:t>ны</w:t>
      </w:r>
      <w:r w:rsidR="004F647A">
        <w:rPr>
          <w:sz w:val="28"/>
          <w:szCs w:val="28"/>
        </w:rPr>
        <w:t xml:space="preserve"> с </w:t>
      </w:r>
      <w:proofErr w:type="gramStart"/>
      <w:r w:rsidR="004F647A">
        <w:rPr>
          <w:sz w:val="28"/>
          <w:szCs w:val="28"/>
        </w:rPr>
        <w:t>Министерством  экономического</w:t>
      </w:r>
      <w:proofErr w:type="gramEnd"/>
      <w:r w:rsidR="004F647A">
        <w:rPr>
          <w:sz w:val="28"/>
          <w:szCs w:val="28"/>
        </w:rPr>
        <w:t xml:space="preserve"> развития Алтайского края, другими органами исполнительной власти региона и </w:t>
      </w:r>
      <w:proofErr w:type="spellStart"/>
      <w:r w:rsidR="006577E3">
        <w:rPr>
          <w:sz w:val="28"/>
          <w:szCs w:val="28"/>
        </w:rPr>
        <w:t>направлены</w:t>
      </w:r>
      <w:r w:rsidR="004F647A">
        <w:rPr>
          <w:sz w:val="28"/>
          <w:szCs w:val="28"/>
        </w:rPr>
        <w:t>ь</w:t>
      </w:r>
      <w:proofErr w:type="spellEnd"/>
      <w:r w:rsidR="004F647A">
        <w:rPr>
          <w:sz w:val="28"/>
          <w:szCs w:val="28"/>
        </w:rPr>
        <w:t xml:space="preserve"> на рассмотрение в Министерство сельского хозяйства РФ.</w:t>
      </w:r>
    </w:p>
    <w:p w:rsidR="006577E3" w:rsidRDefault="006577E3" w:rsidP="001C13E4">
      <w:pPr>
        <w:tabs>
          <w:tab w:val="left" w:pos="7896"/>
        </w:tabs>
        <w:jc w:val="both"/>
        <w:rPr>
          <w:sz w:val="28"/>
          <w:szCs w:val="28"/>
        </w:rPr>
      </w:pPr>
    </w:p>
    <w:p w:rsidR="00CE6949" w:rsidRDefault="00CE6949" w:rsidP="001C13E4">
      <w:pPr>
        <w:tabs>
          <w:tab w:val="left" w:pos="789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9409C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A3FDD">
        <w:rPr>
          <w:sz w:val="28"/>
          <w:szCs w:val="28"/>
        </w:rPr>
        <w:t xml:space="preserve"> </w:t>
      </w:r>
      <w:r w:rsidR="009409CA">
        <w:rPr>
          <w:sz w:val="28"/>
          <w:szCs w:val="28"/>
        </w:rPr>
        <w:t xml:space="preserve"> </w:t>
      </w:r>
      <w:r w:rsidR="001C13E4">
        <w:rPr>
          <w:sz w:val="28"/>
          <w:szCs w:val="28"/>
        </w:rPr>
        <w:t xml:space="preserve">                                </w:t>
      </w:r>
      <w:r w:rsidR="00F61445" w:rsidRPr="00F61445">
        <w:rPr>
          <w:b/>
          <w:sz w:val="28"/>
          <w:szCs w:val="28"/>
        </w:rPr>
        <w:t>Комиссия решила</w:t>
      </w:r>
      <w:r w:rsidR="00E613E6" w:rsidRPr="00F61445">
        <w:rPr>
          <w:b/>
          <w:sz w:val="28"/>
          <w:szCs w:val="28"/>
        </w:rPr>
        <w:t>:</w:t>
      </w:r>
    </w:p>
    <w:p w:rsidR="00E25CBA" w:rsidRPr="005B6E3E" w:rsidRDefault="005B6E3E" w:rsidP="005B6E3E">
      <w:pPr>
        <w:tabs>
          <w:tab w:val="left" w:pos="78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25CBA" w:rsidRPr="005B6E3E">
        <w:rPr>
          <w:sz w:val="28"/>
          <w:szCs w:val="28"/>
        </w:rPr>
        <w:t xml:space="preserve">Информацию </w:t>
      </w:r>
      <w:r w:rsidRPr="005B6E3E">
        <w:rPr>
          <w:sz w:val="28"/>
          <w:szCs w:val="28"/>
        </w:rPr>
        <w:t xml:space="preserve"> о разработке паспорта социально-экономического и пространственного положения опорного населенного пункта и прилегающих территорий по сельской агломерации, планов долгосрочного развития ОНП необходимо довести до всех структурных подразделений администрации района,  до бюджетных учреждений района с целью получения оперативной информации </w:t>
      </w:r>
      <w:r>
        <w:rPr>
          <w:sz w:val="28"/>
          <w:szCs w:val="28"/>
        </w:rPr>
        <w:t xml:space="preserve"> по </w:t>
      </w:r>
      <w:r w:rsidR="00E25CBA" w:rsidRPr="005B6E3E">
        <w:rPr>
          <w:sz w:val="28"/>
          <w:szCs w:val="28"/>
        </w:rPr>
        <w:t xml:space="preserve">МО </w:t>
      </w:r>
      <w:r w:rsidR="00FC2CAC">
        <w:rPr>
          <w:sz w:val="28"/>
          <w:szCs w:val="28"/>
        </w:rPr>
        <w:t>Немецкий национальный</w:t>
      </w:r>
      <w:r w:rsidR="00E25CBA" w:rsidRPr="005B6E3E">
        <w:rPr>
          <w:sz w:val="28"/>
          <w:szCs w:val="28"/>
        </w:rPr>
        <w:t xml:space="preserve"> район </w:t>
      </w:r>
      <w:r w:rsidRPr="005B6E3E">
        <w:rPr>
          <w:sz w:val="28"/>
          <w:szCs w:val="28"/>
        </w:rPr>
        <w:t>для заполнения фактических данных  и прогнозирования мероприятий  на период 2025-2030 гг. Документы необходимо разработать и согласовать в установленные сроки.</w:t>
      </w:r>
    </w:p>
    <w:p w:rsidR="00E25CBA" w:rsidRPr="00E25CBA" w:rsidRDefault="00E25CBA" w:rsidP="00E25CBA">
      <w:pPr>
        <w:tabs>
          <w:tab w:val="left" w:pos="7896"/>
        </w:tabs>
        <w:ind w:left="345"/>
        <w:jc w:val="both"/>
        <w:rPr>
          <w:sz w:val="28"/>
          <w:szCs w:val="28"/>
        </w:rPr>
      </w:pPr>
    </w:p>
    <w:p w:rsidR="00397D74" w:rsidRDefault="00286785">
      <w:r w:rsidRPr="008C66FB">
        <w:rPr>
          <w:sz w:val="28"/>
          <w:szCs w:val="28"/>
        </w:rPr>
        <w:t xml:space="preserve">Секретарь комиссии                                                       </w:t>
      </w:r>
      <w:r w:rsidR="001410C7">
        <w:rPr>
          <w:sz w:val="28"/>
          <w:szCs w:val="28"/>
        </w:rPr>
        <w:t xml:space="preserve">          </w:t>
      </w:r>
      <w:r w:rsidRPr="008C66FB">
        <w:rPr>
          <w:sz w:val="28"/>
          <w:szCs w:val="28"/>
        </w:rPr>
        <w:t xml:space="preserve">   </w:t>
      </w:r>
      <w:r w:rsidR="00CE6949">
        <w:rPr>
          <w:sz w:val="28"/>
          <w:szCs w:val="28"/>
        </w:rPr>
        <w:t xml:space="preserve"> </w:t>
      </w:r>
      <w:r w:rsidRPr="008C66FB">
        <w:rPr>
          <w:sz w:val="28"/>
          <w:szCs w:val="28"/>
        </w:rPr>
        <w:t xml:space="preserve">    </w:t>
      </w:r>
      <w:proofErr w:type="spellStart"/>
      <w:r w:rsidR="00FC2CAC">
        <w:rPr>
          <w:sz w:val="28"/>
          <w:szCs w:val="28"/>
        </w:rPr>
        <w:t>Динкель</w:t>
      </w:r>
      <w:proofErr w:type="spellEnd"/>
      <w:r w:rsidR="00FC2CAC">
        <w:rPr>
          <w:sz w:val="28"/>
          <w:szCs w:val="28"/>
        </w:rPr>
        <w:t xml:space="preserve"> Е.А.</w:t>
      </w:r>
    </w:p>
    <w:sectPr w:rsidR="00397D74" w:rsidSect="00CE6949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490"/>
    <w:multiLevelType w:val="hybridMultilevel"/>
    <w:tmpl w:val="C3229E5C"/>
    <w:lvl w:ilvl="0" w:tplc="171CF58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20A62F15"/>
    <w:multiLevelType w:val="hybridMultilevel"/>
    <w:tmpl w:val="81309A4A"/>
    <w:lvl w:ilvl="0" w:tplc="BDB43C0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A16050"/>
    <w:multiLevelType w:val="hybridMultilevel"/>
    <w:tmpl w:val="27FE8044"/>
    <w:lvl w:ilvl="0" w:tplc="171CF5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58FC0E34"/>
    <w:multiLevelType w:val="hybridMultilevel"/>
    <w:tmpl w:val="A0880B54"/>
    <w:lvl w:ilvl="0" w:tplc="FD184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79B023E5"/>
    <w:multiLevelType w:val="hybridMultilevel"/>
    <w:tmpl w:val="27C4E890"/>
    <w:lvl w:ilvl="0" w:tplc="10C6E8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A3"/>
    <w:rsid w:val="001410C7"/>
    <w:rsid w:val="001C13E4"/>
    <w:rsid w:val="001E75A3"/>
    <w:rsid w:val="00230BDE"/>
    <w:rsid w:val="00286785"/>
    <w:rsid w:val="0031604C"/>
    <w:rsid w:val="0032390F"/>
    <w:rsid w:val="0032668B"/>
    <w:rsid w:val="00386EA1"/>
    <w:rsid w:val="00397D74"/>
    <w:rsid w:val="00486D62"/>
    <w:rsid w:val="004C570C"/>
    <w:rsid w:val="004F647A"/>
    <w:rsid w:val="005A12CB"/>
    <w:rsid w:val="005B6E3E"/>
    <w:rsid w:val="0061777B"/>
    <w:rsid w:val="00621B62"/>
    <w:rsid w:val="00654A3C"/>
    <w:rsid w:val="006577E3"/>
    <w:rsid w:val="00674201"/>
    <w:rsid w:val="006A38DA"/>
    <w:rsid w:val="0071551D"/>
    <w:rsid w:val="00723DCF"/>
    <w:rsid w:val="007A7C77"/>
    <w:rsid w:val="007E2292"/>
    <w:rsid w:val="00866511"/>
    <w:rsid w:val="009409CA"/>
    <w:rsid w:val="009463A7"/>
    <w:rsid w:val="0095240C"/>
    <w:rsid w:val="009D2E16"/>
    <w:rsid w:val="00A340A6"/>
    <w:rsid w:val="00A609D5"/>
    <w:rsid w:val="00A747F4"/>
    <w:rsid w:val="00A93E75"/>
    <w:rsid w:val="00AA3FDD"/>
    <w:rsid w:val="00AE0AE4"/>
    <w:rsid w:val="00B27B66"/>
    <w:rsid w:val="00BA7D11"/>
    <w:rsid w:val="00C03A05"/>
    <w:rsid w:val="00C309DC"/>
    <w:rsid w:val="00C378C7"/>
    <w:rsid w:val="00C553CA"/>
    <w:rsid w:val="00C90E7F"/>
    <w:rsid w:val="00CA74DD"/>
    <w:rsid w:val="00CB4623"/>
    <w:rsid w:val="00CD258C"/>
    <w:rsid w:val="00CE31C6"/>
    <w:rsid w:val="00CE6949"/>
    <w:rsid w:val="00D353E6"/>
    <w:rsid w:val="00D51F33"/>
    <w:rsid w:val="00D656C6"/>
    <w:rsid w:val="00D96D67"/>
    <w:rsid w:val="00DA1BFB"/>
    <w:rsid w:val="00DB57AA"/>
    <w:rsid w:val="00E25CBA"/>
    <w:rsid w:val="00E613E6"/>
    <w:rsid w:val="00EC7988"/>
    <w:rsid w:val="00F2520A"/>
    <w:rsid w:val="00F3709C"/>
    <w:rsid w:val="00F516C6"/>
    <w:rsid w:val="00F61445"/>
    <w:rsid w:val="00FC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188C0-D711-4A36-B264-A078825E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Тимошенко</dc:creator>
  <cp:lastModifiedBy>Econom1</cp:lastModifiedBy>
  <cp:revision>6</cp:revision>
  <cp:lastPrinted>2020-12-17T02:26:00Z</cp:lastPrinted>
  <dcterms:created xsi:type="dcterms:W3CDTF">2024-12-19T07:51:00Z</dcterms:created>
  <dcterms:modified xsi:type="dcterms:W3CDTF">2024-12-20T04:24:00Z</dcterms:modified>
</cp:coreProperties>
</file>