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E24" w:rsidRPr="006F7EC7" w:rsidRDefault="002C1D55" w:rsidP="006F7E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EC7">
        <w:rPr>
          <w:rFonts w:ascii="Times New Roman" w:hAnsi="Times New Roman" w:cs="Times New Roman"/>
          <w:b/>
          <w:sz w:val="24"/>
          <w:szCs w:val="24"/>
        </w:rPr>
        <w:t>И</w:t>
      </w:r>
      <w:r w:rsidR="00895E24" w:rsidRPr="006F7EC7">
        <w:rPr>
          <w:rFonts w:ascii="Times New Roman" w:hAnsi="Times New Roman" w:cs="Times New Roman"/>
          <w:b/>
          <w:sz w:val="24"/>
          <w:szCs w:val="24"/>
        </w:rPr>
        <w:t>СПОЛНЕНИЕ РАСХОДНОЙ ЧАСТИ  БЮДЖЕТА</w:t>
      </w:r>
    </w:p>
    <w:p w:rsidR="00895E24" w:rsidRPr="006F7EC7" w:rsidRDefault="00895E24" w:rsidP="006F7E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EC7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</w:p>
    <w:p w:rsidR="00895E24" w:rsidRPr="006F7EC7" w:rsidRDefault="00895E24" w:rsidP="006F7E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EC7">
        <w:rPr>
          <w:rFonts w:ascii="Times New Roman" w:hAnsi="Times New Roman" w:cs="Times New Roman"/>
          <w:b/>
          <w:sz w:val="24"/>
          <w:szCs w:val="24"/>
        </w:rPr>
        <w:t>«НЕМЕЦКИЙ НАЦИОНАЛЬНЫЙ РАЙОН АЛТАЙСКОГО КРАЯ»</w:t>
      </w:r>
    </w:p>
    <w:p w:rsidR="00895E24" w:rsidRPr="006F7EC7" w:rsidRDefault="00895E24" w:rsidP="006F7E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EC7">
        <w:rPr>
          <w:rFonts w:ascii="Times New Roman" w:hAnsi="Times New Roman" w:cs="Times New Roman"/>
          <w:b/>
          <w:sz w:val="24"/>
          <w:szCs w:val="24"/>
        </w:rPr>
        <w:t>за 20</w:t>
      </w:r>
      <w:r w:rsidR="0054177C" w:rsidRPr="006F7EC7">
        <w:rPr>
          <w:rFonts w:ascii="Times New Roman" w:hAnsi="Times New Roman" w:cs="Times New Roman"/>
          <w:b/>
          <w:sz w:val="24"/>
          <w:szCs w:val="24"/>
        </w:rPr>
        <w:t>2</w:t>
      </w:r>
      <w:r w:rsidR="00D1401D" w:rsidRPr="006F7EC7">
        <w:rPr>
          <w:rFonts w:ascii="Times New Roman" w:hAnsi="Times New Roman" w:cs="Times New Roman"/>
          <w:b/>
          <w:sz w:val="24"/>
          <w:szCs w:val="24"/>
        </w:rPr>
        <w:t>1</w:t>
      </w:r>
      <w:r w:rsidRPr="006F7EC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895E24" w:rsidRPr="006F7EC7" w:rsidRDefault="003408DD" w:rsidP="003408DD">
      <w:pPr>
        <w:pStyle w:val="a3"/>
        <w:spacing w:line="360" w:lineRule="auto"/>
        <w:ind w:firstLine="708"/>
        <w:jc w:val="both"/>
        <w:rPr>
          <w:sz w:val="24"/>
          <w:lang w:val="ru-RU"/>
        </w:rPr>
      </w:pPr>
      <w:r>
        <w:rPr>
          <w:sz w:val="24"/>
          <w:lang w:val="ru-RU"/>
        </w:rPr>
        <w:t>Расходы б</w:t>
      </w:r>
      <w:r w:rsidR="00895E24" w:rsidRPr="006F7EC7">
        <w:rPr>
          <w:sz w:val="24"/>
          <w:lang w:val="ru-RU"/>
        </w:rPr>
        <w:t>юджет</w:t>
      </w:r>
      <w:r>
        <w:rPr>
          <w:sz w:val="24"/>
          <w:lang w:val="ru-RU"/>
        </w:rPr>
        <w:t xml:space="preserve">а района </w:t>
      </w:r>
      <w:r w:rsidR="00895E24" w:rsidRPr="006F7EC7">
        <w:rPr>
          <w:sz w:val="24"/>
          <w:lang w:val="ru-RU"/>
        </w:rPr>
        <w:t>за 20</w:t>
      </w:r>
      <w:r w:rsidR="00DD39CC" w:rsidRPr="006F7EC7">
        <w:rPr>
          <w:sz w:val="24"/>
          <w:lang w:val="ru-RU"/>
        </w:rPr>
        <w:t>2</w:t>
      </w:r>
      <w:r w:rsidR="00D1401D" w:rsidRPr="006F7EC7">
        <w:rPr>
          <w:sz w:val="24"/>
          <w:lang w:val="ru-RU"/>
        </w:rPr>
        <w:t>1</w:t>
      </w:r>
      <w:r w:rsidR="00895E24" w:rsidRPr="006F7EC7">
        <w:rPr>
          <w:sz w:val="24"/>
          <w:lang w:val="ru-RU"/>
        </w:rPr>
        <w:t xml:space="preserve"> год </w:t>
      </w:r>
      <w:r w:rsidR="00E5036E">
        <w:rPr>
          <w:sz w:val="24"/>
          <w:lang w:val="ru-RU"/>
        </w:rPr>
        <w:t>составил</w:t>
      </w:r>
      <w:r>
        <w:rPr>
          <w:sz w:val="24"/>
          <w:lang w:val="ru-RU"/>
        </w:rPr>
        <w:t>и</w:t>
      </w:r>
      <w:r w:rsidR="003E44C5">
        <w:rPr>
          <w:sz w:val="24"/>
          <w:lang w:val="ru-RU"/>
        </w:rPr>
        <w:t xml:space="preserve"> </w:t>
      </w:r>
      <w:r w:rsidR="00E5036E">
        <w:rPr>
          <w:sz w:val="24"/>
          <w:lang w:val="ru-RU"/>
        </w:rPr>
        <w:t>452031</w:t>
      </w:r>
      <w:r>
        <w:rPr>
          <w:sz w:val="24"/>
          <w:lang w:val="ru-RU"/>
        </w:rPr>
        <w:t>,0</w:t>
      </w:r>
      <w:r w:rsidR="00E5036E">
        <w:rPr>
          <w:sz w:val="24"/>
          <w:lang w:val="ru-RU"/>
        </w:rPr>
        <w:t xml:space="preserve"> тыс.</w:t>
      </w:r>
      <w:r w:rsidR="0034447D">
        <w:rPr>
          <w:sz w:val="24"/>
          <w:lang w:val="ru-RU"/>
        </w:rPr>
        <w:t xml:space="preserve"> </w:t>
      </w:r>
      <w:r w:rsidR="00E5036E">
        <w:rPr>
          <w:sz w:val="24"/>
          <w:lang w:val="ru-RU"/>
        </w:rPr>
        <w:t>рублей. Исполнение к годовому уточненному плану составило</w:t>
      </w:r>
      <w:r w:rsidR="00895E24" w:rsidRPr="006F7EC7">
        <w:rPr>
          <w:sz w:val="24"/>
          <w:lang w:val="ru-RU"/>
        </w:rPr>
        <w:t xml:space="preserve"> 9</w:t>
      </w:r>
      <w:r w:rsidR="00D1401D" w:rsidRPr="006F7EC7">
        <w:rPr>
          <w:sz w:val="24"/>
          <w:lang w:val="ru-RU"/>
        </w:rPr>
        <w:t>3</w:t>
      </w:r>
      <w:r w:rsidR="00895E24" w:rsidRPr="006F7EC7">
        <w:rPr>
          <w:sz w:val="24"/>
          <w:lang w:val="ru-RU"/>
        </w:rPr>
        <w:t>,</w:t>
      </w:r>
      <w:r w:rsidR="00F14B07" w:rsidRPr="006F7EC7">
        <w:rPr>
          <w:sz w:val="24"/>
          <w:lang w:val="ru-RU"/>
        </w:rPr>
        <w:t>0</w:t>
      </w:r>
      <w:r w:rsidR="003E44C5">
        <w:rPr>
          <w:sz w:val="24"/>
          <w:lang w:val="ru-RU"/>
        </w:rPr>
        <w:t>%,</w:t>
      </w:r>
      <w:r w:rsidR="00895E24" w:rsidRPr="006F7EC7">
        <w:rPr>
          <w:sz w:val="24"/>
          <w:lang w:val="ru-RU"/>
        </w:rPr>
        <w:t xml:space="preserve"> что меньше планового показателя </w:t>
      </w:r>
      <w:r w:rsidR="00B05F24" w:rsidRPr="006F7EC7">
        <w:rPr>
          <w:sz w:val="24"/>
          <w:lang w:val="ru-RU"/>
        </w:rPr>
        <w:t xml:space="preserve">2021 года </w:t>
      </w:r>
      <w:r w:rsidR="00895E24" w:rsidRPr="006F7EC7">
        <w:rPr>
          <w:sz w:val="24"/>
          <w:lang w:val="ru-RU"/>
        </w:rPr>
        <w:t xml:space="preserve">на </w:t>
      </w:r>
      <w:r w:rsidR="00D1401D" w:rsidRPr="006F7EC7">
        <w:rPr>
          <w:sz w:val="24"/>
          <w:lang w:val="ru-RU"/>
        </w:rPr>
        <w:t>3197</w:t>
      </w:r>
      <w:r w:rsidR="00B05F24" w:rsidRPr="006F7EC7">
        <w:rPr>
          <w:sz w:val="24"/>
          <w:lang w:val="ru-RU"/>
        </w:rPr>
        <w:t>3</w:t>
      </w:r>
      <w:r>
        <w:rPr>
          <w:sz w:val="24"/>
          <w:lang w:val="ru-RU"/>
        </w:rPr>
        <w:t>,0</w:t>
      </w:r>
      <w:r w:rsidR="00B05F24" w:rsidRPr="006F7EC7">
        <w:rPr>
          <w:sz w:val="24"/>
          <w:lang w:val="ru-RU"/>
        </w:rPr>
        <w:t xml:space="preserve"> тыс.</w:t>
      </w:r>
      <w:r w:rsidR="00895E24" w:rsidRPr="006F7EC7">
        <w:rPr>
          <w:sz w:val="24"/>
          <w:lang w:val="ru-RU"/>
        </w:rPr>
        <w:t xml:space="preserve"> рубл</w:t>
      </w:r>
      <w:r w:rsidR="00B05F24" w:rsidRPr="006F7EC7">
        <w:rPr>
          <w:sz w:val="24"/>
          <w:lang w:val="ru-RU"/>
        </w:rPr>
        <w:t>ей</w:t>
      </w:r>
      <w:r>
        <w:rPr>
          <w:sz w:val="24"/>
          <w:lang w:val="ru-RU"/>
        </w:rPr>
        <w:t>. В с</w:t>
      </w:r>
      <w:r w:rsidR="00B05F24" w:rsidRPr="006F7EC7">
        <w:rPr>
          <w:sz w:val="24"/>
          <w:lang w:val="ru-RU"/>
        </w:rPr>
        <w:t>равнени</w:t>
      </w:r>
      <w:r>
        <w:rPr>
          <w:sz w:val="24"/>
          <w:lang w:val="ru-RU"/>
        </w:rPr>
        <w:t>и</w:t>
      </w:r>
      <w:r w:rsidR="00B05F24" w:rsidRPr="006F7EC7">
        <w:rPr>
          <w:sz w:val="24"/>
          <w:lang w:val="ru-RU"/>
        </w:rPr>
        <w:t xml:space="preserve"> с 2020 годом темп роста составил 108 %.</w:t>
      </w:r>
      <w:r w:rsidR="00895E24" w:rsidRPr="006F7EC7">
        <w:rPr>
          <w:sz w:val="24"/>
          <w:lang w:val="ru-RU"/>
        </w:rPr>
        <w:t xml:space="preserve"> </w:t>
      </w:r>
    </w:p>
    <w:tbl>
      <w:tblPr>
        <w:tblW w:w="10231" w:type="dxa"/>
        <w:tblInd w:w="-459" w:type="dxa"/>
        <w:tblLook w:val="04A0"/>
      </w:tblPr>
      <w:tblGrid>
        <w:gridCol w:w="1208"/>
        <w:gridCol w:w="1531"/>
        <w:gridCol w:w="1674"/>
        <w:gridCol w:w="1531"/>
        <w:gridCol w:w="1565"/>
        <w:gridCol w:w="1515"/>
        <w:gridCol w:w="1207"/>
      </w:tblGrid>
      <w:tr w:rsidR="003408DD" w:rsidRPr="006F7EC7" w:rsidTr="00A32BE5">
        <w:trPr>
          <w:trHeight w:val="909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E98" w:rsidRPr="00660F20" w:rsidRDefault="00486E98" w:rsidP="003408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98" w:rsidRPr="00660F20" w:rsidRDefault="00486E98" w:rsidP="003408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 2020</w:t>
            </w:r>
            <w:r w:rsidR="00340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60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98" w:rsidRPr="00660F20" w:rsidRDefault="00486E98" w:rsidP="003408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Уточненный план 2021 года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98" w:rsidRPr="00660F20" w:rsidRDefault="00486E98" w:rsidP="003408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2021 года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98" w:rsidRPr="00660F20" w:rsidRDefault="00486E98" w:rsidP="003408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Отклонения 2021 года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98" w:rsidRPr="00660F20" w:rsidRDefault="00486E98" w:rsidP="003408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 исполнения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98" w:rsidRPr="00660F20" w:rsidRDefault="00486E98" w:rsidP="003408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Темп роста 2021 к 2020 году  %</w:t>
            </w:r>
          </w:p>
        </w:tc>
      </w:tr>
      <w:tr w:rsidR="003408DD" w:rsidRPr="006F7EC7" w:rsidTr="00A32BE5">
        <w:trPr>
          <w:trHeight w:val="8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42635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55087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B21A7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</w:t>
            </w:r>
            <w:r w:rsidR="00B21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B21A7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-345</w:t>
            </w:r>
            <w:r w:rsidR="00B21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</w:tr>
      <w:tr w:rsidR="003408DD" w:rsidRPr="006F7EC7" w:rsidTr="00A32BE5">
        <w:trPr>
          <w:trHeight w:val="524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1568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1702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1702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</w:tr>
      <w:tr w:rsidR="003408DD" w:rsidRPr="006F7EC7" w:rsidTr="00A32BE5">
        <w:trPr>
          <w:trHeight w:val="569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1265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1398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1397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</w:tr>
      <w:tr w:rsidR="003408DD" w:rsidRPr="006F7EC7" w:rsidTr="00A32BE5">
        <w:trPr>
          <w:trHeight w:val="555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14116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12783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B21A7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1234</w:t>
            </w:r>
            <w:r w:rsidR="00B21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B21A7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-43</w:t>
            </w:r>
            <w:r w:rsidR="00B21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3408DD" w:rsidRPr="006F7EC7" w:rsidTr="00A32BE5">
        <w:trPr>
          <w:trHeight w:val="693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28620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19243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19009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-234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3408DD" w:rsidRPr="006F7EC7" w:rsidTr="00A32BE5">
        <w:trPr>
          <w:trHeight w:val="662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288074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347313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322922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-24391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</w:tr>
      <w:tr w:rsidR="003408DD" w:rsidRPr="006F7EC7" w:rsidTr="00A32BE5">
        <w:trPr>
          <w:trHeight w:val="616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15312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15834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15621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-213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  <w:tr w:rsidR="003408DD" w:rsidRPr="006F7EC7" w:rsidTr="00A32BE5">
        <w:trPr>
          <w:trHeight w:val="6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17685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21815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18574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-3241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</w:tr>
      <w:tr w:rsidR="003408DD" w:rsidRPr="006F7EC7" w:rsidTr="00A32BE5">
        <w:trPr>
          <w:trHeight w:val="677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1585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3408DD" w:rsidRPr="006F7EC7" w:rsidTr="00A32BE5">
        <w:trPr>
          <w:trHeight w:val="517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</w:tr>
      <w:tr w:rsidR="003408DD" w:rsidRPr="006F7EC7" w:rsidTr="00A32BE5">
        <w:trPr>
          <w:trHeight w:val="468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8468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8038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8038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  <w:tr w:rsidR="003408DD" w:rsidRPr="006F7EC7" w:rsidTr="00A32BE5">
        <w:trPr>
          <w:trHeight w:val="578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419359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484004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452031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3408D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-3197</w:t>
            </w:r>
            <w:r w:rsidR="0034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98" w:rsidRPr="00660F20" w:rsidRDefault="00486E98" w:rsidP="006F7EC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0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</w:tr>
    </w:tbl>
    <w:p w:rsidR="00A66D15" w:rsidRPr="006F7EC7" w:rsidRDefault="00A66D15" w:rsidP="006F7EC7">
      <w:pPr>
        <w:pStyle w:val="a3"/>
        <w:spacing w:line="360" w:lineRule="auto"/>
        <w:jc w:val="both"/>
        <w:rPr>
          <w:sz w:val="24"/>
          <w:lang w:val="ru-RU"/>
        </w:rPr>
      </w:pPr>
    </w:p>
    <w:p w:rsidR="00A66D15" w:rsidRPr="006F7EC7" w:rsidRDefault="00A66D15" w:rsidP="006F7EC7">
      <w:pPr>
        <w:pStyle w:val="a3"/>
        <w:spacing w:line="360" w:lineRule="auto"/>
        <w:jc w:val="both"/>
        <w:rPr>
          <w:sz w:val="24"/>
          <w:lang w:val="ru-RU"/>
        </w:rPr>
      </w:pPr>
    </w:p>
    <w:p w:rsidR="00486E98" w:rsidRPr="006F7EC7" w:rsidRDefault="00486E98" w:rsidP="006F7EC7">
      <w:pPr>
        <w:pStyle w:val="a3"/>
        <w:spacing w:line="360" w:lineRule="auto"/>
        <w:jc w:val="both"/>
        <w:rPr>
          <w:sz w:val="24"/>
          <w:lang w:val="ru-RU"/>
        </w:rPr>
      </w:pPr>
    </w:p>
    <w:p w:rsidR="00486E98" w:rsidRPr="006F7EC7" w:rsidRDefault="00486E98" w:rsidP="006F7EC7">
      <w:pPr>
        <w:pStyle w:val="a3"/>
        <w:spacing w:line="360" w:lineRule="auto"/>
        <w:jc w:val="both"/>
        <w:rPr>
          <w:sz w:val="24"/>
          <w:lang w:val="ru-RU"/>
        </w:rPr>
      </w:pPr>
    </w:p>
    <w:p w:rsidR="00486E98" w:rsidRPr="006F7EC7" w:rsidRDefault="00486E98" w:rsidP="006F7EC7">
      <w:pPr>
        <w:pStyle w:val="a3"/>
        <w:spacing w:line="360" w:lineRule="auto"/>
        <w:jc w:val="both"/>
        <w:rPr>
          <w:sz w:val="24"/>
          <w:lang w:val="ru-RU"/>
        </w:rPr>
      </w:pPr>
    </w:p>
    <w:p w:rsidR="00486E98" w:rsidRPr="006F7EC7" w:rsidRDefault="00486E98" w:rsidP="006F7EC7">
      <w:pPr>
        <w:pStyle w:val="a3"/>
        <w:spacing w:line="360" w:lineRule="auto"/>
        <w:jc w:val="both"/>
        <w:rPr>
          <w:sz w:val="24"/>
          <w:lang w:val="ru-RU"/>
        </w:rPr>
      </w:pPr>
    </w:p>
    <w:p w:rsidR="00486E98" w:rsidRPr="006F7EC7" w:rsidRDefault="00486E98" w:rsidP="006F7EC7">
      <w:pPr>
        <w:pStyle w:val="a3"/>
        <w:spacing w:line="360" w:lineRule="auto"/>
        <w:jc w:val="both"/>
        <w:rPr>
          <w:sz w:val="24"/>
          <w:lang w:val="ru-RU"/>
        </w:rPr>
      </w:pPr>
    </w:p>
    <w:p w:rsidR="00486E98" w:rsidRPr="006F7EC7" w:rsidRDefault="00486E98" w:rsidP="006F7EC7">
      <w:pPr>
        <w:pStyle w:val="a3"/>
        <w:spacing w:line="360" w:lineRule="auto"/>
        <w:jc w:val="both"/>
        <w:rPr>
          <w:sz w:val="24"/>
          <w:lang w:val="ru-RU"/>
        </w:rPr>
      </w:pPr>
    </w:p>
    <w:p w:rsidR="00486E98" w:rsidRPr="006F7EC7" w:rsidRDefault="00486E98" w:rsidP="006F7EC7">
      <w:pPr>
        <w:pStyle w:val="a3"/>
        <w:spacing w:line="360" w:lineRule="auto"/>
        <w:jc w:val="both"/>
        <w:rPr>
          <w:sz w:val="24"/>
          <w:lang w:val="ru-RU"/>
        </w:rPr>
      </w:pPr>
    </w:p>
    <w:p w:rsidR="00895E24" w:rsidRDefault="00895E24" w:rsidP="006F7EC7">
      <w:pPr>
        <w:pStyle w:val="a3"/>
        <w:spacing w:line="360" w:lineRule="auto"/>
        <w:jc w:val="both"/>
        <w:rPr>
          <w:sz w:val="24"/>
          <w:lang w:val="ru-RU"/>
        </w:rPr>
      </w:pPr>
      <w:r w:rsidRPr="006F7EC7">
        <w:rPr>
          <w:sz w:val="24"/>
          <w:lang w:val="ru-RU"/>
        </w:rPr>
        <w:t xml:space="preserve">Структура расходов бюджета Немецкого национального района представлена на </w:t>
      </w:r>
      <w:r w:rsidR="003408DD">
        <w:rPr>
          <w:sz w:val="24"/>
          <w:lang w:val="ru-RU"/>
        </w:rPr>
        <w:t>диаграмме.</w:t>
      </w:r>
    </w:p>
    <w:p w:rsidR="007D73F8" w:rsidRPr="006F7EC7" w:rsidRDefault="00592FA7" w:rsidP="006F7EC7">
      <w:pPr>
        <w:pStyle w:val="a3"/>
        <w:spacing w:line="360" w:lineRule="auto"/>
        <w:jc w:val="both"/>
        <w:rPr>
          <w:sz w:val="24"/>
          <w:lang w:val="ru-RU"/>
        </w:rPr>
      </w:pPr>
      <w:r w:rsidRPr="00AE17A8">
        <w:rPr>
          <w:sz w:val="24"/>
          <w:lang w:val="ru-RU"/>
        </w:rPr>
        <w:fldChar w:fldCharType="begin"/>
      </w:r>
      <w:r w:rsidRPr="00AE17A8">
        <w:rPr>
          <w:sz w:val="24"/>
          <w:lang w:val="ru-RU"/>
        </w:rPr>
        <w:instrText xml:space="preserve"> LINK Excel.Sheet.8 "\\\\192.168.38.51\\VipNET\\Структура расходов.xlsx!Лист1![Структура расходов.xlsx]Лист1 Диаграмма 1" "" \a \p </w:instrText>
      </w:r>
      <w:r w:rsidRPr="00AE17A8">
        <w:rPr>
          <w:sz w:val="24"/>
          <w:lang w:val="ru-RU"/>
        </w:rPr>
        <w:fldChar w:fldCharType="separate"/>
      </w:r>
      <w:r w:rsidRPr="00592FA7">
        <w:rPr>
          <w:sz w:val="24"/>
          <w:lang w:val="ru-RU"/>
        </w:rPr>
        <w:object w:dxaOrig="8448" w:dyaOrig="8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2pt;height:407.45pt">
            <v:imagedata r:id="rId5" o:title=""/>
          </v:shape>
        </w:object>
      </w:r>
      <w:r w:rsidRPr="00AE17A8">
        <w:rPr>
          <w:sz w:val="24"/>
          <w:lang w:val="ru-RU"/>
        </w:rPr>
        <w:fldChar w:fldCharType="end"/>
      </w:r>
    </w:p>
    <w:p w:rsidR="00A66D15" w:rsidRPr="006F7EC7" w:rsidRDefault="00A66D15" w:rsidP="007D73F8">
      <w:pPr>
        <w:pStyle w:val="a3"/>
        <w:spacing w:line="360" w:lineRule="auto"/>
        <w:jc w:val="both"/>
        <w:rPr>
          <w:sz w:val="24"/>
          <w:lang w:val="ru-RU"/>
        </w:rPr>
      </w:pPr>
    </w:p>
    <w:p w:rsidR="00895E24" w:rsidRPr="006F7EC7" w:rsidRDefault="00C21ACA" w:rsidP="007D73F8">
      <w:pPr>
        <w:pStyle w:val="a3"/>
        <w:spacing w:line="360" w:lineRule="auto"/>
        <w:ind w:firstLine="709"/>
        <w:jc w:val="center"/>
        <w:rPr>
          <w:b/>
          <w:sz w:val="24"/>
          <w:lang w:val="ru-RU"/>
        </w:rPr>
      </w:pPr>
      <w:bookmarkStart w:id="0" w:name="_GoBack"/>
      <w:bookmarkEnd w:id="0"/>
      <w:r w:rsidRPr="006F7EC7">
        <w:rPr>
          <w:b/>
          <w:sz w:val="24"/>
          <w:lang w:val="ru-RU"/>
        </w:rPr>
        <w:t xml:space="preserve">0100 </w:t>
      </w:r>
      <w:r w:rsidR="00895E24" w:rsidRPr="006F7EC7">
        <w:rPr>
          <w:b/>
          <w:sz w:val="24"/>
          <w:lang w:val="ru-RU"/>
        </w:rPr>
        <w:t>Общегосударственные вопросы</w:t>
      </w:r>
    </w:p>
    <w:p w:rsidR="00895E24" w:rsidRDefault="00562921" w:rsidP="00562921">
      <w:pPr>
        <w:pStyle w:val="a3"/>
        <w:spacing w:line="360" w:lineRule="auto"/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>Расходы по о</w:t>
      </w:r>
      <w:r w:rsidRPr="00562921">
        <w:rPr>
          <w:sz w:val="24"/>
          <w:lang w:val="ru-RU"/>
        </w:rPr>
        <w:t>бщегосударственны</w:t>
      </w:r>
      <w:r>
        <w:rPr>
          <w:sz w:val="24"/>
          <w:lang w:val="ru-RU"/>
        </w:rPr>
        <w:t>м</w:t>
      </w:r>
      <w:r w:rsidRPr="00562921">
        <w:rPr>
          <w:sz w:val="24"/>
          <w:lang w:val="ru-RU"/>
        </w:rPr>
        <w:t xml:space="preserve"> вопрос</w:t>
      </w:r>
      <w:r>
        <w:rPr>
          <w:sz w:val="24"/>
          <w:lang w:val="ru-RU"/>
        </w:rPr>
        <w:t>ам</w:t>
      </w:r>
      <w:r>
        <w:rPr>
          <w:b/>
          <w:sz w:val="24"/>
          <w:lang w:val="ru-RU"/>
        </w:rPr>
        <w:t xml:space="preserve"> </w:t>
      </w:r>
      <w:r>
        <w:rPr>
          <w:sz w:val="24"/>
          <w:lang w:val="ru-RU"/>
        </w:rPr>
        <w:t>з</w:t>
      </w:r>
      <w:r w:rsidR="00895E24" w:rsidRPr="006F7EC7">
        <w:rPr>
          <w:sz w:val="24"/>
          <w:lang w:val="ru-RU"/>
        </w:rPr>
        <w:t>а 20</w:t>
      </w:r>
      <w:r w:rsidR="000D0F27" w:rsidRPr="006F7EC7">
        <w:rPr>
          <w:sz w:val="24"/>
          <w:lang w:val="ru-RU"/>
        </w:rPr>
        <w:t>2</w:t>
      </w:r>
      <w:r w:rsidR="00657B2B" w:rsidRPr="006F7EC7">
        <w:rPr>
          <w:sz w:val="24"/>
          <w:lang w:val="ru-RU"/>
        </w:rPr>
        <w:t>1</w:t>
      </w:r>
      <w:r w:rsidR="00895E24" w:rsidRPr="006F7EC7">
        <w:rPr>
          <w:sz w:val="24"/>
          <w:lang w:val="ru-RU"/>
        </w:rPr>
        <w:t xml:space="preserve"> год составили </w:t>
      </w:r>
      <w:r w:rsidR="0095052D" w:rsidRPr="006F7EC7">
        <w:rPr>
          <w:sz w:val="24"/>
          <w:lang w:val="ru-RU"/>
        </w:rPr>
        <w:t>51629</w:t>
      </w:r>
      <w:r w:rsidR="00555E1B" w:rsidRPr="006F7EC7">
        <w:rPr>
          <w:sz w:val="24"/>
          <w:lang w:val="ru-RU"/>
        </w:rPr>
        <w:t>,</w:t>
      </w:r>
      <w:r w:rsidR="00366F37">
        <w:rPr>
          <w:sz w:val="24"/>
          <w:lang w:val="ru-RU"/>
        </w:rPr>
        <w:t>00</w:t>
      </w:r>
      <w:r w:rsidR="0095052D" w:rsidRPr="006F7EC7">
        <w:rPr>
          <w:sz w:val="24"/>
          <w:lang w:val="ru-RU"/>
        </w:rPr>
        <w:t xml:space="preserve"> тыс.</w:t>
      </w:r>
      <w:r>
        <w:rPr>
          <w:sz w:val="24"/>
          <w:lang w:val="ru-RU"/>
        </w:rPr>
        <w:t xml:space="preserve"> руб. Плановые показатели </w:t>
      </w:r>
      <w:r w:rsidR="00895E24" w:rsidRPr="006F7EC7">
        <w:rPr>
          <w:sz w:val="24"/>
          <w:lang w:val="ru-RU"/>
        </w:rPr>
        <w:t xml:space="preserve"> </w:t>
      </w:r>
      <w:r w:rsidR="00456F48" w:rsidRPr="006F7EC7">
        <w:rPr>
          <w:sz w:val="24"/>
          <w:lang w:val="ru-RU"/>
        </w:rPr>
        <w:t>55087</w:t>
      </w:r>
      <w:r w:rsidR="00555E1B" w:rsidRPr="006F7EC7">
        <w:rPr>
          <w:sz w:val="24"/>
          <w:lang w:val="ru-RU"/>
        </w:rPr>
        <w:t>,</w:t>
      </w:r>
      <w:r w:rsidR="00366F37">
        <w:rPr>
          <w:sz w:val="24"/>
          <w:lang w:val="ru-RU"/>
        </w:rPr>
        <w:t>00</w:t>
      </w:r>
      <w:r w:rsidR="00456F48" w:rsidRPr="006F7EC7">
        <w:rPr>
          <w:sz w:val="24"/>
          <w:lang w:val="ru-RU"/>
        </w:rPr>
        <w:t xml:space="preserve"> тыс.</w:t>
      </w:r>
      <w:r>
        <w:rPr>
          <w:sz w:val="24"/>
          <w:lang w:val="ru-RU"/>
        </w:rPr>
        <w:t xml:space="preserve"> </w:t>
      </w:r>
      <w:r w:rsidR="00895E24" w:rsidRPr="006F7EC7">
        <w:rPr>
          <w:sz w:val="24"/>
          <w:lang w:val="ru-RU"/>
        </w:rPr>
        <w:t xml:space="preserve">руб. </w:t>
      </w:r>
      <w:r>
        <w:rPr>
          <w:sz w:val="24"/>
          <w:lang w:val="ru-RU"/>
        </w:rPr>
        <w:t>И</w:t>
      </w:r>
      <w:r w:rsidR="00895E24" w:rsidRPr="006F7EC7">
        <w:rPr>
          <w:sz w:val="24"/>
          <w:lang w:val="ru-RU"/>
        </w:rPr>
        <w:t xml:space="preserve">сполнение составило </w:t>
      </w:r>
      <w:r w:rsidR="00657B2B" w:rsidRPr="006F7EC7">
        <w:rPr>
          <w:sz w:val="24"/>
          <w:lang w:val="ru-RU"/>
        </w:rPr>
        <w:t>94</w:t>
      </w:r>
      <w:r w:rsidR="00895E24" w:rsidRPr="006F7EC7">
        <w:rPr>
          <w:sz w:val="24"/>
          <w:lang w:val="ru-RU"/>
        </w:rPr>
        <w:t>%</w:t>
      </w:r>
      <w:r>
        <w:rPr>
          <w:sz w:val="24"/>
          <w:lang w:val="ru-RU"/>
        </w:rPr>
        <w:t>:</w:t>
      </w:r>
    </w:p>
    <w:p w:rsidR="00895E24" w:rsidRPr="00562921" w:rsidRDefault="00895E24" w:rsidP="00562921">
      <w:pPr>
        <w:pStyle w:val="a3"/>
        <w:numPr>
          <w:ilvl w:val="0"/>
          <w:numId w:val="5"/>
        </w:numPr>
        <w:spacing w:line="360" w:lineRule="auto"/>
        <w:jc w:val="both"/>
        <w:rPr>
          <w:b/>
          <w:sz w:val="24"/>
          <w:lang w:val="ru-RU"/>
        </w:rPr>
      </w:pPr>
      <w:r w:rsidRPr="00562921">
        <w:rPr>
          <w:sz w:val="24"/>
          <w:lang w:val="ru-RU"/>
        </w:rPr>
        <w:t>Функцио</w:t>
      </w:r>
      <w:r w:rsidR="00562921">
        <w:rPr>
          <w:sz w:val="24"/>
          <w:lang w:val="ru-RU"/>
        </w:rPr>
        <w:t>нирование местной администрации. Исполнение составило</w:t>
      </w:r>
      <w:r w:rsidR="003E3E89" w:rsidRPr="00562921">
        <w:rPr>
          <w:sz w:val="24"/>
          <w:lang w:val="ru-RU"/>
        </w:rPr>
        <w:t xml:space="preserve"> </w:t>
      </w:r>
      <w:r w:rsidR="00BA4D38" w:rsidRPr="00562921">
        <w:rPr>
          <w:sz w:val="24"/>
          <w:lang w:val="ru-RU"/>
        </w:rPr>
        <w:t>17097</w:t>
      </w:r>
      <w:r w:rsidR="003E3E89" w:rsidRPr="00562921">
        <w:rPr>
          <w:sz w:val="24"/>
          <w:lang w:val="ru-RU"/>
        </w:rPr>
        <w:t>,</w:t>
      </w:r>
      <w:r w:rsidR="00366F37">
        <w:rPr>
          <w:sz w:val="24"/>
          <w:lang w:val="ru-RU"/>
        </w:rPr>
        <w:t>00</w:t>
      </w:r>
      <w:r w:rsidR="00BA4D38" w:rsidRPr="00562921">
        <w:rPr>
          <w:sz w:val="24"/>
          <w:lang w:val="ru-RU"/>
        </w:rPr>
        <w:t xml:space="preserve"> тыс</w:t>
      </w:r>
      <w:proofErr w:type="gramStart"/>
      <w:r w:rsidR="00BA4D38" w:rsidRPr="00562921">
        <w:rPr>
          <w:sz w:val="24"/>
          <w:lang w:val="ru-RU"/>
        </w:rPr>
        <w:t>.</w:t>
      </w:r>
      <w:r w:rsidRPr="00562921">
        <w:rPr>
          <w:sz w:val="24"/>
          <w:lang w:val="ru-RU"/>
        </w:rPr>
        <w:t>р</w:t>
      </w:r>
      <w:proofErr w:type="gramEnd"/>
      <w:r w:rsidRPr="00562921">
        <w:rPr>
          <w:sz w:val="24"/>
          <w:lang w:val="ru-RU"/>
        </w:rPr>
        <w:t xml:space="preserve">уб. </w:t>
      </w:r>
      <w:r w:rsidR="00562921">
        <w:rPr>
          <w:sz w:val="24"/>
          <w:lang w:val="ru-RU"/>
        </w:rPr>
        <w:t>Плановые показатели</w:t>
      </w:r>
      <w:r w:rsidRPr="00562921">
        <w:rPr>
          <w:sz w:val="24"/>
          <w:lang w:val="ru-RU"/>
        </w:rPr>
        <w:t xml:space="preserve"> </w:t>
      </w:r>
      <w:r w:rsidR="00BA4D38" w:rsidRPr="00562921">
        <w:rPr>
          <w:sz w:val="24"/>
          <w:lang w:val="ru-RU"/>
        </w:rPr>
        <w:t>17103</w:t>
      </w:r>
      <w:r w:rsidR="003E3E89" w:rsidRPr="00562921">
        <w:rPr>
          <w:sz w:val="24"/>
          <w:lang w:val="ru-RU"/>
        </w:rPr>
        <w:t>,</w:t>
      </w:r>
      <w:r w:rsidR="00366F37">
        <w:rPr>
          <w:sz w:val="24"/>
          <w:lang w:val="ru-RU"/>
        </w:rPr>
        <w:t>00</w:t>
      </w:r>
      <w:r w:rsidR="00BA4D38" w:rsidRPr="00562921">
        <w:rPr>
          <w:sz w:val="24"/>
          <w:lang w:val="ru-RU"/>
        </w:rPr>
        <w:t xml:space="preserve"> тыс.</w:t>
      </w:r>
      <w:r w:rsidRPr="00562921">
        <w:rPr>
          <w:sz w:val="24"/>
          <w:lang w:val="ru-RU"/>
        </w:rPr>
        <w:t xml:space="preserve"> руб. </w:t>
      </w:r>
      <w:r w:rsidR="00562921">
        <w:rPr>
          <w:sz w:val="24"/>
          <w:lang w:val="ru-RU"/>
        </w:rPr>
        <w:t>И</w:t>
      </w:r>
      <w:r w:rsidRPr="00562921">
        <w:rPr>
          <w:sz w:val="24"/>
          <w:lang w:val="ru-RU"/>
        </w:rPr>
        <w:t>сполнение – 9</w:t>
      </w:r>
      <w:r w:rsidR="00BA4D38" w:rsidRPr="00562921">
        <w:rPr>
          <w:sz w:val="24"/>
          <w:lang w:val="ru-RU"/>
        </w:rPr>
        <w:t>9</w:t>
      </w:r>
      <w:r w:rsidRPr="00562921">
        <w:rPr>
          <w:sz w:val="24"/>
          <w:lang w:val="ru-RU"/>
        </w:rPr>
        <w:t xml:space="preserve"> %.</w:t>
      </w:r>
    </w:p>
    <w:p w:rsidR="00895E24" w:rsidRPr="00562921" w:rsidRDefault="00895E24" w:rsidP="00562921">
      <w:pPr>
        <w:pStyle w:val="a3"/>
        <w:numPr>
          <w:ilvl w:val="0"/>
          <w:numId w:val="5"/>
        </w:numPr>
        <w:spacing w:line="360" w:lineRule="auto"/>
        <w:jc w:val="both"/>
        <w:rPr>
          <w:b/>
          <w:sz w:val="24"/>
          <w:lang w:val="ru-RU"/>
        </w:rPr>
      </w:pPr>
      <w:r w:rsidRPr="00562921">
        <w:rPr>
          <w:sz w:val="24"/>
          <w:lang w:val="ru-RU"/>
        </w:rPr>
        <w:lastRenderedPageBreak/>
        <w:t>Функционирование ком</w:t>
      </w:r>
      <w:r w:rsidR="00DC0071" w:rsidRPr="00562921">
        <w:rPr>
          <w:sz w:val="24"/>
          <w:lang w:val="ru-RU"/>
        </w:rPr>
        <w:t>итета по финансам</w:t>
      </w:r>
      <w:r w:rsidR="00562921">
        <w:rPr>
          <w:sz w:val="24"/>
          <w:lang w:val="ru-RU"/>
        </w:rPr>
        <w:t>. Исполнение составило</w:t>
      </w:r>
      <w:r w:rsidR="00657B2B" w:rsidRPr="00562921">
        <w:rPr>
          <w:sz w:val="24"/>
          <w:lang w:val="ru-RU"/>
        </w:rPr>
        <w:t xml:space="preserve"> </w:t>
      </w:r>
      <w:r w:rsidR="00366F37">
        <w:rPr>
          <w:sz w:val="24"/>
          <w:lang w:val="ru-RU"/>
        </w:rPr>
        <w:t>5491</w:t>
      </w:r>
      <w:r w:rsidR="003E3E89" w:rsidRPr="00562921">
        <w:rPr>
          <w:sz w:val="24"/>
          <w:lang w:val="ru-RU"/>
        </w:rPr>
        <w:t>,</w:t>
      </w:r>
      <w:r w:rsidR="00366F37">
        <w:rPr>
          <w:sz w:val="24"/>
          <w:lang w:val="ru-RU"/>
        </w:rPr>
        <w:t>00</w:t>
      </w:r>
      <w:r w:rsidR="00562921">
        <w:rPr>
          <w:sz w:val="24"/>
          <w:lang w:val="ru-RU"/>
        </w:rPr>
        <w:t xml:space="preserve"> </w:t>
      </w:r>
      <w:r w:rsidR="00BA4D38" w:rsidRPr="00562921">
        <w:rPr>
          <w:sz w:val="24"/>
          <w:lang w:val="ru-RU"/>
        </w:rPr>
        <w:t>тыс</w:t>
      </w:r>
      <w:proofErr w:type="gramStart"/>
      <w:r w:rsidR="00BA4D38" w:rsidRPr="00562921">
        <w:rPr>
          <w:sz w:val="24"/>
          <w:lang w:val="ru-RU"/>
        </w:rPr>
        <w:t>.</w:t>
      </w:r>
      <w:r w:rsidRPr="00562921">
        <w:rPr>
          <w:sz w:val="24"/>
          <w:lang w:val="ru-RU"/>
        </w:rPr>
        <w:t>р</w:t>
      </w:r>
      <w:proofErr w:type="gramEnd"/>
      <w:r w:rsidRPr="00562921">
        <w:rPr>
          <w:sz w:val="24"/>
          <w:lang w:val="ru-RU"/>
        </w:rPr>
        <w:t xml:space="preserve">уб. </w:t>
      </w:r>
      <w:r w:rsidR="00562921">
        <w:rPr>
          <w:sz w:val="24"/>
          <w:lang w:val="ru-RU"/>
        </w:rPr>
        <w:t>Плановые показатели</w:t>
      </w:r>
      <w:r w:rsidR="00562921" w:rsidRPr="00562921">
        <w:rPr>
          <w:sz w:val="24"/>
          <w:lang w:val="ru-RU"/>
        </w:rPr>
        <w:t xml:space="preserve"> </w:t>
      </w:r>
      <w:r w:rsidR="00366F37">
        <w:rPr>
          <w:sz w:val="24"/>
          <w:lang w:val="ru-RU"/>
        </w:rPr>
        <w:t>5496</w:t>
      </w:r>
      <w:r w:rsidR="00BA4D38" w:rsidRPr="00562921">
        <w:rPr>
          <w:sz w:val="24"/>
          <w:lang w:val="ru-RU"/>
        </w:rPr>
        <w:t>,</w:t>
      </w:r>
      <w:r w:rsidR="00366F37">
        <w:rPr>
          <w:sz w:val="24"/>
          <w:lang w:val="ru-RU"/>
        </w:rPr>
        <w:t>00</w:t>
      </w:r>
      <w:r w:rsidR="00BA4D38" w:rsidRPr="00562921">
        <w:rPr>
          <w:sz w:val="24"/>
          <w:lang w:val="ru-RU"/>
        </w:rPr>
        <w:t xml:space="preserve"> тыс.</w:t>
      </w:r>
      <w:r w:rsidRPr="00562921">
        <w:rPr>
          <w:sz w:val="24"/>
          <w:lang w:val="ru-RU"/>
        </w:rPr>
        <w:t xml:space="preserve"> руб. </w:t>
      </w:r>
      <w:r w:rsidR="00562921">
        <w:rPr>
          <w:sz w:val="24"/>
          <w:lang w:val="ru-RU"/>
        </w:rPr>
        <w:t>И</w:t>
      </w:r>
      <w:r w:rsidRPr="00562921">
        <w:rPr>
          <w:sz w:val="24"/>
          <w:lang w:val="ru-RU"/>
        </w:rPr>
        <w:t>сполнение</w:t>
      </w:r>
      <w:r w:rsidR="003E3E89" w:rsidRPr="00562921">
        <w:rPr>
          <w:sz w:val="24"/>
          <w:lang w:val="ru-RU"/>
        </w:rPr>
        <w:t xml:space="preserve"> – </w:t>
      </w:r>
      <w:r w:rsidR="00BA4D38" w:rsidRPr="00562921">
        <w:rPr>
          <w:sz w:val="24"/>
          <w:lang w:val="ru-RU"/>
        </w:rPr>
        <w:t>99</w:t>
      </w:r>
      <w:r w:rsidRPr="00562921">
        <w:rPr>
          <w:sz w:val="24"/>
          <w:lang w:val="ru-RU"/>
        </w:rPr>
        <w:t>%</w:t>
      </w:r>
      <w:r w:rsidR="00562921">
        <w:rPr>
          <w:sz w:val="24"/>
          <w:lang w:val="ru-RU"/>
        </w:rPr>
        <w:t>.</w:t>
      </w:r>
    </w:p>
    <w:p w:rsidR="00895E24" w:rsidRPr="00562921" w:rsidRDefault="00895E24" w:rsidP="00562921">
      <w:pPr>
        <w:pStyle w:val="a3"/>
        <w:numPr>
          <w:ilvl w:val="0"/>
          <w:numId w:val="5"/>
        </w:numPr>
        <w:spacing w:line="360" w:lineRule="auto"/>
        <w:jc w:val="both"/>
        <w:rPr>
          <w:b/>
          <w:sz w:val="24"/>
          <w:lang w:val="ru-RU"/>
        </w:rPr>
      </w:pPr>
      <w:r w:rsidRPr="00562921">
        <w:rPr>
          <w:sz w:val="24"/>
          <w:lang w:val="ru-RU"/>
        </w:rPr>
        <w:t>Другие общегосударственные вопросы</w:t>
      </w:r>
      <w:r w:rsidR="00562921">
        <w:rPr>
          <w:sz w:val="24"/>
          <w:lang w:val="ru-RU"/>
        </w:rPr>
        <w:t xml:space="preserve">. Исполнение составило </w:t>
      </w:r>
      <w:r w:rsidR="00BA4D38" w:rsidRPr="00562921">
        <w:rPr>
          <w:sz w:val="24"/>
          <w:lang w:val="ru-RU"/>
        </w:rPr>
        <w:t>29041</w:t>
      </w:r>
      <w:r w:rsidR="00A11A8C" w:rsidRPr="00562921">
        <w:rPr>
          <w:sz w:val="24"/>
          <w:lang w:val="ru-RU"/>
        </w:rPr>
        <w:t>,</w:t>
      </w:r>
      <w:r w:rsidR="00366F37">
        <w:rPr>
          <w:sz w:val="24"/>
          <w:lang w:val="ru-RU"/>
        </w:rPr>
        <w:t>00</w:t>
      </w:r>
      <w:r w:rsidR="00BA4D38" w:rsidRPr="00562921">
        <w:rPr>
          <w:sz w:val="24"/>
          <w:lang w:val="ru-RU"/>
        </w:rPr>
        <w:t xml:space="preserve"> тыс. </w:t>
      </w:r>
      <w:r w:rsidRPr="00562921">
        <w:rPr>
          <w:sz w:val="24"/>
          <w:lang w:val="ru-RU"/>
        </w:rPr>
        <w:t xml:space="preserve">руб. </w:t>
      </w:r>
      <w:r w:rsidR="00562921">
        <w:rPr>
          <w:sz w:val="24"/>
          <w:lang w:val="ru-RU"/>
        </w:rPr>
        <w:t>Плановые показатели</w:t>
      </w:r>
      <w:r w:rsidRPr="00562921">
        <w:rPr>
          <w:sz w:val="24"/>
          <w:lang w:val="ru-RU"/>
        </w:rPr>
        <w:t xml:space="preserve"> </w:t>
      </w:r>
      <w:r w:rsidR="00BA4D38" w:rsidRPr="00562921">
        <w:rPr>
          <w:sz w:val="24"/>
          <w:lang w:val="ru-RU"/>
        </w:rPr>
        <w:t>3248</w:t>
      </w:r>
      <w:r w:rsidR="00366F37">
        <w:rPr>
          <w:sz w:val="24"/>
          <w:lang w:val="ru-RU"/>
        </w:rPr>
        <w:t>3</w:t>
      </w:r>
      <w:r w:rsidR="003E3E89" w:rsidRPr="00562921">
        <w:rPr>
          <w:sz w:val="24"/>
          <w:lang w:val="ru-RU"/>
        </w:rPr>
        <w:t>,</w:t>
      </w:r>
      <w:r w:rsidR="00366F37">
        <w:rPr>
          <w:sz w:val="24"/>
          <w:lang w:val="ru-RU"/>
        </w:rPr>
        <w:t>00</w:t>
      </w:r>
      <w:r w:rsidR="00BA4D38" w:rsidRPr="00562921">
        <w:rPr>
          <w:sz w:val="24"/>
          <w:lang w:val="ru-RU"/>
        </w:rPr>
        <w:t xml:space="preserve"> тыс. </w:t>
      </w:r>
      <w:r w:rsidRPr="00562921">
        <w:rPr>
          <w:sz w:val="24"/>
          <w:lang w:val="ru-RU"/>
        </w:rPr>
        <w:t>руб.</w:t>
      </w:r>
      <w:r w:rsidR="00BA4D38" w:rsidRPr="00562921">
        <w:rPr>
          <w:sz w:val="24"/>
          <w:lang w:val="ru-RU"/>
        </w:rPr>
        <w:t xml:space="preserve"> </w:t>
      </w:r>
      <w:r w:rsidR="00562921">
        <w:rPr>
          <w:sz w:val="24"/>
          <w:lang w:val="ru-RU"/>
        </w:rPr>
        <w:t>И</w:t>
      </w:r>
      <w:r w:rsidR="00BA4D38" w:rsidRPr="00562921">
        <w:rPr>
          <w:sz w:val="24"/>
          <w:lang w:val="ru-RU"/>
        </w:rPr>
        <w:t>сп</w:t>
      </w:r>
      <w:r w:rsidRPr="00562921">
        <w:rPr>
          <w:sz w:val="24"/>
          <w:lang w:val="ru-RU"/>
        </w:rPr>
        <w:t>олнение</w:t>
      </w:r>
      <w:r w:rsidR="00BA4D38" w:rsidRPr="00562921">
        <w:rPr>
          <w:sz w:val="24"/>
          <w:lang w:val="ru-RU"/>
        </w:rPr>
        <w:t xml:space="preserve"> - 89</w:t>
      </w:r>
      <w:r w:rsidRPr="00562921">
        <w:rPr>
          <w:sz w:val="24"/>
          <w:lang w:val="ru-RU"/>
        </w:rPr>
        <w:t xml:space="preserve"> %.</w:t>
      </w:r>
    </w:p>
    <w:p w:rsidR="00462522" w:rsidRDefault="00462522" w:rsidP="006F7EC7">
      <w:pPr>
        <w:pStyle w:val="a3"/>
        <w:spacing w:line="360" w:lineRule="auto"/>
        <w:ind w:firstLine="709"/>
        <w:jc w:val="both"/>
        <w:rPr>
          <w:sz w:val="24"/>
          <w:lang w:val="ru-RU"/>
        </w:rPr>
      </w:pPr>
    </w:p>
    <w:p w:rsidR="007D73F8" w:rsidRDefault="007D73F8" w:rsidP="006F7EC7">
      <w:pPr>
        <w:pStyle w:val="a3"/>
        <w:spacing w:line="360" w:lineRule="auto"/>
        <w:ind w:firstLine="709"/>
        <w:jc w:val="both"/>
        <w:rPr>
          <w:sz w:val="24"/>
          <w:lang w:val="ru-RU"/>
        </w:rPr>
      </w:pPr>
    </w:p>
    <w:p w:rsidR="007D73F8" w:rsidRPr="006F7EC7" w:rsidRDefault="007D73F8" w:rsidP="006F7EC7">
      <w:pPr>
        <w:pStyle w:val="a3"/>
        <w:spacing w:line="360" w:lineRule="auto"/>
        <w:ind w:firstLine="709"/>
        <w:jc w:val="both"/>
        <w:rPr>
          <w:sz w:val="24"/>
          <w:lang w:val="ru-RU"/>
        </w:rPr>
      </w:pPr>
    </w:p>
    <w:p w:rsidR="00F61127" w:rsidRPr="006F7EC7" w:rsidRDefault="00895E24" w:rsidP="006F7EC7">
      <w:pPr>
        <w:pStyle w:val="a3"/>
        <w:spacing w:line="360" w:lineRule="auto"/>
        <w:ind w:firstLine="709"/>
        <w:jc w:val="both"/>
        <w:rPr>
          <w:sz w:val="24"/>
          <w:lang w:val="ru-RU"/>
        </w:rPr>
      </w:pPr>
      <w:r w:rsidRPr="006F7EC7">
        <w:rPr>
          <w:sz w:val="24"/>
          <w:lang w:val="ru-RU"/>
        </w:rPr>
        <w:t xml:space="preserve">Структура расходов «Общегосударственные вопросы» </w:t>
      </w:r>
      <w:r w:rsidR="003E3E89" w:rsidRPr="006F7EC7">
        <w:rPr>
          <w:sz w:val="24"/>
          <w:lang w:val="ru-RU"/>
        </w:rPr>
        <w:t>представлена на диаграмме.</w:t>
      </w:r>
    </w:p>
    <w:p w:rsidR="00696CB9" w:rsidRPr="006F7EC7" w:rsidRDefault="00420C5F" w:rsidP="006F7EC7">
      <w:pPr>
        <w:pStyle w:val="a3"/>
        <w:spacing w:line="360" w:lineRule="auto"/>
        <w:ind w:firstLine="709"/>
        <w:jc w:val="both"/>
        <w:rPr>
          <w:sz w:val="24"/>
          <w:lang w:val="ru-RU"/>
        </w:rPr>
      </w:pPr>
      <w:r>
        <w:rPr>
          <w:noProof/>
          <w:sz w:val="24"/>
          <w:lang w:val="ru-RU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-215265</wp:posOffset>
            </wp:positionH>
            <wp:positionV relativeFrom="paragraph">
              <wp:posOffset>213995</wp:posOffset>
            </wp:positionV>
            <wp:extent cx="6174105" cy="3390900"/>
            <wp:effectExtent l="19050" t="0" r="17145" b="0"/>
            <wp:wrapSquare wrapText="bothSides"/>
            <wp:docPr id="6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696CB9" w:rsidRPr="006F7EC7">
        <w:rPr>
          <w:sz w:val="24"/>
          <w:lang w:val="ru-RU"/>
        </w:rPr>
        <w:t xml:space="preserve">                                                                                                                                    </w:t>
      </w:r>
    </w:p>
    <w:p w:rsidR="00895E24" w:rsidRPr="006F7EC7" w:rsidRDefault="00895E24" w:rsidP="006F7EC7">
      <w:pPr>
        <w:pStyle w:val="a3"/>
        <w:spacing w:line="360" w:lineRule="auto"/>
        <w:ind w:firstLine="709"/>
        <w:jc w:val="both"/>
        <w:rPr>
          <w:sz w:val="24"/>
          <w:lang w:val="ru-RU"/>
        </w:rPr>
      </w:pPr>
    </w:p>
    <w:p w:rsidR="00562921" w:rsidRDefault="00562921" w:rsidP="006F7EC7">
      <w:pPr>
        <w:tabs>
          <w:tab w:val="left" w:pos="543"/>
          <w:tab w:val="center" w:pos="467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521" w:rsidRPr="006F7EC7" w:rsidRDefault="00C21ACA" w:rsidP="006F7EC7">
      <w:pPr>
        <w:tabs>
          <w:tab w:val="left" w:pos="543"/>
          <w:tab w:val="center" w:pos="467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EC7">
        <w:rPr>
          <w:rFonts w:ascii="Times New Roman" w:hAnsi="Times New Roman" w:cs="Times New Roman"/>
          <w:b/>
          <w:sz w:val="24"/>
          <w:szCs w:val="24"/>
        </w:rPr>
        <w:t>0200</w:t>
      </w:r>
      <w:r w:rsidR="005629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521" w:rsidRPr="006F7EC7">
        <w:rPr>
          <w:rFonts w:ascii="Times New Roman" w:eastAsia="Times New Roman" w:hAnsi="Times New Roman" w:cs="Times New Roman"/>
          <w:b/>
          <w:sz w:val="24"/>
          <w:szCs w:val="24"/>
        </w:rPr>
        <w:t>«Национальная оборона»</w:t>
      </w:r>
    </w:p>
    <w:p w:rsidR="00954521" w:rsidRPr="00562921" w:rsidRDefault="00562921" w:rsidP="00562921">
      <w:pPr>
        <w:tabs>
          <w:tab w:val="left" w:pos="543"/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54521" w:rsidRPr="00562921">
        <w:rPr>
          <w:rFonts w:ascii="Times New Roman" w:hAnsi="Times New Roman" w:cs="Times New Roman"/>
          <w:sz w:val="24"/>
          <w:szCs w:val="24"/>
        </w:rPr>
        <w:t>По разделу «Национальная оборона» п</w:t>
      </w:r>
      <w:r w:rsidR="00954521" w:rsidRPr="00562921">
        <w:rPr>
          <w:rFonts w:ascii="Times New Roman" w:eastAsia="Times New Roman" w:hAnsi="Times New Roman" w:cs="Times New Roman"/>
          <w:sz w:val="24"/>
          <w:szCs w:val="24"/>
        </w:rPr>
        <w:t>роизведены расходы из средств федерального бюджета по воинскому учету на территориях, где отсутствуют военные комиссариаты (оплата труда,</w:t>
      </w:r>
      <w:r w:rsidRPr="00562921">
        <w:rPr>
          <w:rFonts w:ascii="Times New Roman" w:eastAsia="Times New Roman" w:hAnsi="Times New Roman" w:cs="Times New Roman"/>
          <w:sz w:val="24"/>
          <w:szCs w:val="24"/>
        </w:rPr>
        <w:t xml:space="preserve"> начисления на оплату труда, коммунальные услуги</w:t>
      </w:r>
      <w:r w:rsidR="00954521" w:rsidRPr="0056292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62921">
        <w:rPr>
          <w:rFonts w:ascii="Times New Roman" w:eastAsia="Times New Roman" w:hAnsi="Times New Roman" w:cs="Times New Roman"/>
          <w:sz w:val="24"/>
          <w:szCs w:val="24"/>
        </w:rPr>
        <w:t>.</w:t>
      </w:r>
      <w:r w:rsidR="00954521" w:rsidRPr="00562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2921">
        <w:rPr>
          <w:rFonts w:ascii="Times New Roman" w:hAnsi="Times New Roman" w:cs="Times New Roman"/>
          <w:sz w:val="24"/>
        </w:rPr>
        <w:t xml:space="preserve">Исполнение составило </w:t>
      </w:r>
      <w:r w:rsidR="004E4D1C" w:rsidRPr="00562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0D45" w:rsidRPr="005629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084F" w:rsidRPr="00562921">
        <w:rPr>
          <w:rFonts w:ascii="Times New Roman" w:eastAsia="Times New Roman" w:hAnsi="Times New Roman" w:cs="Times New Roman"/>
          <w:sz w:val="24"/>
          <w:szCs w:val="24"/>
        </w:rPr>
        <w:t>702</w:t>
      </w:r>
      <w:r w:rsidR="00141265" w:rsidRPr="00562921">
        <w:rPr>
          <w:rFonts w:ascii="Times New Roman" w:eastAsia="Times New Roman" w:hAnsi="Times New Roman" w:cs="Times New Roman"/>
          <w:sz w:val="24"/>
          <w:szCs w:val="24"/>
        </w:rPr>
        <w:t>,</w:t>
      </w:r>
      <w:r w:rsidR="007D73F8">
        <w:rPr>
          <w:rFonts w:ascii="Times New Roman" w:eastAsia="Times New Roman" w:hAnsi="Times New Roman" w:cs="Times New Roman"/>
          <w:sz w:val="24"/>
          <w:szCs w:val="24"/>
        </w:rPr>
        <w:t>0</w:t>
      </w:r>
      <w:r w:rsidR="00CD3DA7" w:rsidRPr="00562921">
        <w:rPr>
          <w:rFonts w:ascii="Times New Roman" w:eastAsia="Times New Roman" w:hAnsi="Times New Roman" w:cs="Times New Roman"/>
          <w:sz w:val="24"/>
          <w:szCs w:val="24"/>
        </w:rPr>
        <w:t>0</w:t>
      </w:r>
      <w:r w:rsidR="00141265" w:rsidRPr="00562921">
        <w:rPr>
          <w:rFonts w:ascii="Times New Roman" w:eastAsia="Times New Roman" w:hAnsi="Times New Roman" w:cs="Times New Roman"/>
          <w:sz w:val="24"/>
          <w:szCs w:val="24"/>
        </w:rPr>
        <w:t xml:space="preserve"> тыс</w:t>
      </w:r>
      <w:proofErr w:type="gramStart"/>
      <w:r w:rsidR="00141265" w:rsidRPr="00562921">
        <w:rPr>
          <w:rFonts w:ascii="Times New Roman" w:eastAsia="Times New Roman" w:hAnsi="Times New Roman" w:cs="Times New Roman"/>
          <w:sz w:val="24"/>
          <w:szCs w:val="24"/>
        </w:rPr>
        <w:t>.</w:t>
      </w:r>
      <w:r w:rsidR="00954521" w:rsidRPr="00562921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954521" w:rsidRPr="00562921">
        <w:rPr>
          <w:rFonts w:ascii="Times New Roman" w:eastAsia="Times New Roman" w:hAnsi="Times New Roman" w:cs="Times New Roman"/>
          <w:sz w:val="24"/>
          <w:szCs w:val="24"/>
        </w:rPr>
        <w:t xml:space="preserve">уб. </w:t>
      </w:r>
      <w:r w:rsidRPr="00562921">
        <w:rPr>
          <w:rFonts w:ascii="Times New Roman" w:hAnsi="Times New Roman" w:cs="Times New Roman"/>
          <w:sz w:val="24"/>
          <w:szCs w:val="24"/>
        </w:rPr>
        <w:t xml:space="preserve">Плановые показатели </w:t>
      </w:r>
      <w:r w:rsidR="00230D45" w:rsidRPr="00562921">
        <w:rPr>
          <w:rFonts w:ascii="Times New Roman" w:hAnsi="Times New Roman" w:cs="Times New Roman"/>
          <w:sz w:val="24"/>
          <w:szCs w:val="24"/>
        </w:rPr>
        <w:t>1</w:t>
      </w:r>
      <w:r w:rsidR="007E084F" w:rsidRPr="00562921">
        <w:rPr>
          <w:rFonts w:ascii="Times New Roman" w:hAnsi="Times New Roman" w:cs="Times New Roman"/>
          <w:sz w:val="24"/>
          <w:szCs w:val="24"/>
        </w:rPr>
        <w:t>702</w:t>
      </w:r>
      <w:r w:rsidR="00141265" w:rsidRPr="00562921">
        <w:rPr>
          <w:rFonts w:ascii="Times New Roman" w:hAnsi="Times New Roman" w:cs="Times New Roman"/>
          <w:sz w:val="24"/>
          <w:szCs w:val="24"/>
        </w:rPr>
        <w:t>,</w:t>
      </w:r>
      <w:r w:rsidR="007D73F8">
        <w:rPr>
          <w:rFonts w:ascii="Times New Roman" w:hAnsi="Times New Roman" w:cs="Times New Roman"/>
          <w:sz w:val="24"/>
          <w:szCs w:val="24"/>
        </w:rPr>
        <w:t>0</w:t>
      </w:r>
      <w:r w:rsidR="007E084F" w:rsidRPr="00562921">
        <w:rPr>
          <w:rFonts w:ascii="Times New Roman" w:hAnsi="Times New Roman" w:cs="Times New Roman"/>
          <w:sz w:val="24"/>
          <w:szCs w:val="24"/>
        </w:rPr>
        <w:t>0</w:t>
      </w:r>
      <w:r w:rsidR="00141265" w:rsidRPr="00562921">
        <w:rPr>
          <w:rFonts w:ascii="Times New Roman" w:hAnsi="Times New Roman" w:cs="Times New Roman"/>
          <w:sz w:val="24"/>
          <w:szCs w:val="24"/>
        </w:rPr>
        <w:t xml:space="preserve"> тыс.</w:t>
      </w:r>
      <w:r w:rsidR="009223BC">
        <w:rPr>
          <w:rFonts w:ascii="Times New Roman" w:hAnsi="Times New Roman" w:cs="Times New Roman"/>
          <w:sz w:val="24"/>
          <w:szCs w:val="24"/>
        </w:rPr>
        <w:t xml:space="preserve"> рублей. И</w:t>
      </w:r>
      <w:r w:rsidR="00954521" w:rsidRPr="00562921">
        <w:rPr>
          <w:rFonts w:ascii="Times New Roman" w:hAnsi="Times New Roman" w:cs="Times New Roman"/>
          <w:sz w:val="24"/>
          <w:szCs w:val="24"/>
        </w:rPr>
        <w:t xml:space="preserve">сполнение составило </w:t>
      </w:r>
      <w:r w:rsidR="007E084F" w:rsidRPr="00562921">
        <w:rPr>
          <w:rFonts w:ascii="Times New Roman" w:hAnsi="Times New Roman" w:cs="Times New Roman"/>
          <w:sz w:val="24"/>
          <w:szCs w:val="24"/>
        </w:rPr>
        <w:t>100</w:t>
      </w:r>
      <w:r w:rsidR="00954521" w:rsidRPr="00562921">
        <w:rPr>
          <w:rFonts w:ascii="Times New Roman" w:hAnsi="Times New Roman" w:cs="Times New Roman"/>
          <w:sz w:val="24"/>
          <w:szCs w:val="24"/>
        </w:rPr>
        <w:t>%</w:t>
      </w:r>
      <w:r w:rsidR="004E4D1C" w:rsidRPr="00562921">
        <w:rPr>
          <w:rFonts w:ascii="Times New Roman" w:hAnsi="Times New Roman" w:cs="Times New Roman"/>
          <w:sz w:val="24"/>
          <w:szCs w:val="24"/>
        </w:rPr>
        <w:t>.</w:t>
      </w:r>
    </w:p>
    <w:p w:rsidR="00A66D15" w:rsidRPr="006F7EC7" w:rsidRDefault="00A66D15" w:rsidP="006F7EC7">
      <w:pPr>
        <w:tabs>
          <w:tab w:val="left" w:pos="543"/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1ACA" w:rsidRPr="006F7EC7" w:rsidRDefault="00C21ACA" w:rsidP="006F7EC7">
      <w:pPr>
        <w:tabs>
          <w:tab w:val="left" w:pos="543"/>
          <w:tab w:val="center" w:pos="467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EC7">
        <w:rPr>
          <w:rFonts w:ascii="Times New Roman" w:hAnsi="Times New Roman" w:cs="Times New Roman"/>
          <w:b/>
          <w:sz w:val="24"/>
          <w:szCs w:val="24"/>
        </w:rPr>
        <w:t>0300</w:t>
      </w:r>
      <w:r w:rsidR="009223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7EC7">
        <w:rPr>
          <w:rFonts w:ascii="Times New Roman" w:eastAsia="Times New Roman" w:hAnsi="Times New Roman" w:cs="Times New Roman"/>
          <w:b/>
          <w:sz w:val="24"/>
          <w:szCs w:val="24"/>
        </w:rPr>
        <w:t>«Национальная безопасность и правоохранительная деятельность»</w:t>
      </w:r>
    </w:p>
    <w:p w:rsidR="004E4D1C" w:rsidRPr="006F7EC7" w:rsidRDefault="004E4D1C" w:rsidP="006F7EC7">
      <w:pPr>
        <w:tabs>
          <w:tab w:val="left" w:pos="543"/>
          <w:tab w:val="center" w:pos="467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7EC7" w:rsidRDefault="00C21ACA" w:rsidP="009223BC">
      <w:pPr>
        <w:tabs>
          <w:tab w:val="left" w:pos="543"/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EC7">
        <w:rPr>
          <w:rFonts w:ascii="Times New Roman" w:hAnsi="Times New Roman" w:cs="Times New Roman"/>
          <w:sz w:val="24"/>
          <w:szCs w:val="24"/>
        </w:rPr>
        <w:lastRenderedPageBreak/>
        <w:t>По разделу «Национальная безопасность и правоохранительная деятельность» произведены расходы по содержанию едино</w:t>
      </w:r>
      <w:r w:rsidR="001D4438" w:rsidRPr="006F7EC7">
        <w:rPr>
          <w:rFonts w:ascii="Times New Roman" w:hAnsi="Times New Roman" w:cs="Times New Roman"/>
          <w:sz w:val="24"/>
          <w:szCs w:val="24"/>
        </w:rPr>
        <w:t xml:space="preserve">й диспетчерской службы в </w:t>
      </w:r>
      <w:r w:rsidR="009223BC">
        <w:rPr>
          <w:rFonts w:ascii="Times New Roman" w:hAnsi="Times New Roman" w:cs="Times New Roman"/>
          <w:sz w:val="24"/>
          <w:szCs w:val="24"/>
        </w:rPr>
        <w:t>размере</w:t>
      </w:r>
      <w:r w:rsidR="001D4438" w:rsidRPr="006F7EC7">
        <w:rPr>
          <w:rFonts w:ascii="Times New Roman" w:hAnsi="Times New Roman" w:cs="Times New Roman"/>
          <w:sz w:val="24"/>
          <w:szCs w:val="24"/>
        </w:rPr>
        <w:t xml:space="preserve"> </w:t>
      </w:r>
      <w:r w:rsidR="007E084F" w:rsidRPr="006F7EC7">
        <w:rPr>
          <w:rFonts w:ascii="Times New Roman" w:hAnsi="Times New Roman" w:cs="Times New Roman"/>
          <w:sz w:val="24"/>
          <w:szCs w:val="24"/>
        </w:rPr>
        <w:t>139</w:t>
      </w:r>
      <w:r w:rsidR="007D73F8">
        <w:rPr>
          <w:rFonts w:ascii="Times New Roman" w:hAnsi="Times New Roman" w:cs="Times New Roman"/>
          <w:sz w:val="24"/>
          <w:szCs w:val="24"/>
        </w:rPr>
        <w:t>7</w:t>
      </w:r>
      <w:r w:rsidR="003D66DE" w:rsidRPr="006F7EC7">
        <w:rPr>
          <w:rFonts w:ascii="Times New Roman" w:hAnsi="Times New Roman" w:cs="Times New Roman"/>
          <w:sz w:val="24"/>
          <w:szCs w:val="24"/>
        </w:rPr>
        <w:t>,</w:t>
      </w:r>
      <w:r w:rsidR="007D73F8">
        <w:rPr>
          <w:rFonts w:ascii="Times New Roman" w:hAnsi="Times New Roman" w:cs="Times New Roman"/>
          <w:sz w:val="24"/>
          <w:szCs w:val="24"/>
        </w:rPr>
        <w:t>00</w:t>
      </w:r>
      <w:r w:rsidR="009223BC">
        <w:rPr>
          <w:rFonts w:ascii="Times New Roman" w:hAnsi="Times New Roman" w:cs="Times New Roman"/>
          <w:sz w:val="24"/>
          <w:szCs w:val="24"/>
        </w:rPr>
        <w:t xml:space="preserve"> </w:t>
      </w:r>
      <w:r w:rsidR="003D66DE" w:rsidRPr="006F7EC7">
        <w:rPr>
          <w:rFonts w:ascii="Times New Roman" w:hAnsi="Times New Roman" w:cs="Times New Roman"/>
          <w:sz w:val="24"/>
          <w:szCs w:val="24"/>
        </w:rPr>
        <w:t>тыс.</w:t>
      </w:r>
      <w:r w:rsidRPr="006F7EC7">
        <w:rPr>
          <w:rFonts w:ascii="Times New Roman" w:hAnsi="Times New Roman" w:cs="Times New Roman"/>
          <w:sz w:val="24"/>
          <w:szCs w:val="24"/>
        </w:rPr>
        <w:t xml:space="preserve"> </w:t>
      </w:r>
      <w:r w:rsidR="007E084F" w:rsidRPr="006F7EC7">
        <w:rPr>
          <w:rFonts w:ascii="Times New Roman" w:hAnsi="Times New Roman" w:cs="Times New Roman"/>
          <w:sz w:val="24"/>
          <w:szCs w:val="24"/>
        </w:rPr>
        <w:t>руб</w:t>
      </w:r>
      <w:r w:rsidRPr="006F7EC7">
        <w:rPr>
          <w:rFonts w:ascii="Times New Roman" w:hAnsi="Times New Roman" w:cs="Times New Roman"/>
          <w:sz w:val="24"/>
          <w:szCs w:val="24"/>
        </w:rPr>
        <w:t>.</w:t>
      </w:r>
      <w:r w:rsidR="003D3F92" w:rsidRPr="006F7EC7">
        <w:rPr>
          <w:rFonts w:ascii="Times New Roman" w:hAnsi="Times New Roman" w:cs="Times New Roman"/>
          <w:sz w:val="24"/>
          <w:szCs w:val="24"/>
        </w:rPr>
        <w:t xml:space="preserve"> </w:t>
      </w:r>
      <w:r w:rsidR="009223BC">
        <w:rPr>
          <w:rFonts w:ascii="Times New Roman" w:hAnsi="Times New Roman" w:cs="Times New Roman"/>
          <w:sz w:val="24"/>
          <w:szCs w:val="24"/>
        </w:rPr>
        <w:t>Плановые показатели</w:t>
      </w:r>
      <w:r w:rsidRPr="006F7EC7">
        <w:rPr>
          <w:rFonts w:ascii="Times New Roman" w:hAnsi="Times New Roman" w:cs="Times New Roman"/>
          <w:sz w:val="24"/>
          <w:szCs w:val="24"/>
        </w:rPr>
        <w:t xml:space="preserve"> </w:t>
      </w:r>
      <w:r w:rsidR="007D73F8">
        <w:rPr>
          <w:rFonts w:ascii="Times New Roman" w:hAnsi="Times New Roman" w:cs="Times New Roman"/>
          <w:sz w:val="24"/>
          <w:szCs w:val="24"/>
        </w:rPr>
        <w:t>1398</w:t>
      </w:r>
      <w:r w:rsidR="003D66DE" w:rsidRPr="006F7EC7">
        <w:rPr>
          <w:rFonts w:ascii="Times New Roman" w:hAnsi="Times New Roman" w:cs="Times New Roman"/>
          <w:sz w:val="24"/>
          <w:szCs w:val="24"/>
        </w:rPr>
        <w:t>,</w:t>
      </w:r>
      <w:r w:rsidR="007D73F8">
        <w:rPr>
          <w:rFonts w:ascii="Times New Roman" w:hAnsi="Times New Roman" w:cs="Times New Roman"/>
          <w:sz w:val="24"/>
          <w:szCs w:val="24"/>
        </w:rPr>
        <w:t>0</w:t>
      </w:r>
      <w:r w:rsidR="003D3F92" w:rsidRPr="006F7EC7">
        <w:rPr>
          <w:rFonts w:ascii="Times New Roman" w:hAnsi="Times New Roman" w:cs="Times New Roman"/>
          <w:sz w:val="24"/>
          <w:szCs w:val="24"/>
        </w:rPr>
        <w:t>0</w:t>
      </w:r>
      <w:r w:rsidR="003D66DE" w:rsidRPr="006F7EC7">
        <w:rPr>
          <w:rFonts w:ascii="Times New Roman" w:hAnsi="Times New Roman" w:cs="Times New Roman"/>
          <w:sz w:val="24"/>
          <w:szCs w:val="24"/>
        </w:rPr>
        <w:t xml:space="preserve"> тыс.</w:t>
      </w:r>
      <w:r w:rsidRPr="006F7EC7">
        <w:rPr>
          <w:rFonts w:ascii="Times New Roman" w:hAnsi="Times New Roman" w:cs="Times New Roman"/>
          <w:sz w:val="24"/>
          <w:szCs w:val="24"/>
        </w:rPr>
        <w:t xml:space="preserve"> руб</w:t>
      </w:r>
      <w:r w:rsidR="009223BC">
        <w:rPr>
          <w:rFonts w:ascii="Times New Roman" w:hAnsi="Times New Roman" w:cs="Times New Roman"/>
          <w:sz w:val="24"/>
          <w:szCs w:val="24"/>
        </w:rPr>
        <w:t>. И</w:t>
      </w:r>
      <w:r w:rsidRPr="006F7EC7">
        <w:rPr>
          <w:rFonts w:ascii="Times New Roman" w:hAnsi="Times New Roman" w:cs="Times New Roman"/>
          <w:sz w:val="24"/>
          <w:szCs w:val="24"/>
        </w:rPr>
        <w:t xml:space="preserve">сполнение составило </w:t>
      </w:r>
      <w:r w:rsidR="003D3F92" w:rsidRPr="006F7EC7">
        <w:rPr>
          <w:rFonts w:ascii="Times New Roman" w:hAnsi="Times New Roman" w:cs="Times New Roman"/>
          <w:sz w:val="24"/>
          <w:szCs w:val="24"/>
        </w:rPr>
        <w:t>100</w:t>
      </w:r>
      <w:r w:rsidRPr="006F7EC7">
        <w:rPr>
          <w:rFonts w:ascii="Times New Roman" w:hAnsi="Times New Roman" w:cs="Times New Roman"/>
          <w:sz w:val="24"/>
          <w:szCs w:val="24"/>
        </w:rPr>
        <w:t>%.</w:t>
      </w:r>
    </w:p>
    <w:p w:rsidR="009223BC" w:rsidRPr="009223BC" w:rsidRDefault="009223BC" w:rsidP="009223BC">
      <w:pPr>
        <w:tabs>
          <w:tab w:val="left" w:pos="543"/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439A" w:rsidRPr="006F7EC7" w:rsidRDefault="0094439A" w:rsidP="006F7EC7">
      <w:pPr>
        <w:tabs>
          <w:tab w:val="left" w:pos="543"/>
          <w:tab w:val="center" w:pos="467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EC7">
        <w:rPr>
          <w:rFonts w:ascii="Times New Roman" w:hAnsi="Times New Roman" w:cs="Times New Roman"/>
          <w:b/>
          <w:sz w:val="24"/>
          <w:szCs w:val="24"/>
        </w:rPr>
        <w:t>0400 «Национальная экономика»</w:t>
      </w:r>
    </w:p>
    <w:p w:rsidR="00D635FA" w:rsidRPr="006F7EC7" w:rsidRDefault="0094439A" w:rsidP="009223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EC7">
        <w:rPr>
          <w:rFonts w:ascii="Times New Roman" w:hAnsi="Times New Roman" w:cs="Times New Roman"/>
          <w:sz w:val="24"/>
          <w:szCs w:val="24"/>
        </w:rPr>
        <w:t xml:space="preserve">По подразделу «Общеэкономические вопросы» произведены расходы </w:t>
      </w:r>
      <w:r w:rsidR="00D635FA" w:rsidRPr="006F7EC7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9223B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D635FA" w:rsidRPr="006F7EC7">
        <w:rPr>
          <w:rFonts w:ascii="Times New Roman" w:eastAsia="Times New Roman" w:hAnsi="Times New Roman" w:cs="Times New Roman"/>
          <w:sz w:val="24"/>
          <w:szCs w:val="24"/>
        </w:rPr>
        <w:t>рудоустройств</w:t>
      </w:r>
      <w:r w:rsidR="009223B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D635FA" w:rsidRPr="006F7EC7">
        <w:rPr>
          <w:rFonts w:ascii="Times New Roman" w:eastAsia="Times New Roman" w:hAnsi="Times New Roman" w:cs="Times New Roman"/>
          <w:sz w:val="24"/>
          <w:szCs w:val="24"/>
        </w:rPr>
        <w:t xml:space="preserve"> несовершеннолетних детей в летний </w:t>
      </w:r>
      <w:r w:rsidR="009223BC">
        <w:rPr>
          <w:rFonts w:ascii="Times New Roman" w:eastAsia="Times New Roman" w:hAnsi="Times New Roman" w:cs="Times New Roman"/>
          <w:sz w:val="24"/>
          <w:szCs w:val="24"/>
        </w:rPr>
        <w:t xml:space="preserve">период </w:t>
      </w:r>
      <w:r w:rsidR="00D635FA" w:rsidRPr="006F7EC7">
        <w:rPr>
          <w:rFonts w:ascii="Times New Roman" w:eastAsia="Times New Roman" w:hAnsi="Times New Roman" w:cs="Times New Roman"/>
          <w:sz w:val="24"/>
          <w:szCs w:val="24"/>
        </w:rPr>
        <w:t xml:space="preserve">в сумме </w:t>
      </w:r>
      <w:r w:rsidR="003D3F92" w:rsidRPr="006F7EC7">
        <w:rPr>
          <w:rFonts w:ascii="Times New Roman" w:eastAsia="Times New Roman" w:hAnsi="Times New Roman" w:cs="Times New Roman"/>
          <w:sz w:val="24"/>
          <w:szCs w:val="24"/>
        </w:rPr>
        <w:t>24</w:t>
      </w:r>
      <w:r w:rsidR="007D73F8">
        <w:rPr>
          <w:rFonts w:ascii="Times New Roman" w:eastAsia="Times New Roman" w:hAnsi="Times New Roman" w:cs="Times New Roman"/>
          <w:sz w:val="24"/>
          <w:szCs w:val="24"/>
        </w:rPr>
        <w:t>2</w:t>
      </w:r>
      <w:r w:rsidR="004D3F26" w:rsidRPr="006F7EC7">
        <w:rPr>
          <w:rFonts w:ascii="Times New Roman" w:eastAsia="Times New Roman" w:hAnsi="Times New Roman" w:cs="Times New Roman"/>
          <w:sz w:val="24"/>
          <w:szCs w:val="24"/>
        </w:rPr>
        <w:t>,</w:t>
      </w:r>
      <w:r w:rsidR="007D73F8">
        <w:rPr>
          <w:rFonts w:ascii="Times New Roman" w:eastAsia="Times New Roman" w:hAnsi="Times New Roman" w:cs="Times New Roman"/>
          <w:sz w:val="24"/>
          <w:szCs w:val="24"/>
        </w:rPr>
        <w:t>00</w:t>
      </w:r>
      <w:r w:rsidR="004D3F26" w:rsidRPr="006F7EC7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D635FA" w:rsidRPr="006F7EC7">
        <w:rPr>
          <w:rFonts w:ascii="Times New Roman" w:eastAsia="Times New Roman" w:hAnsi="Times New Roman" w:cs="Times New Roman"/>
          <w:sz w:val="24"/>
          <w:szCs w:val="24"/>
        </w:rPr>
        <w:t xml:space="preserve"> рублей. </w:t>
      </w:r>
      <w:r w:rsidR="009223BC">
        <w:rPr>
          <w:rFonts w:ascii="Times New Roman" w:eastAsia="Times New Roman" w:hAnsi="Times New Roman" w:cs="Times New Roman"/>
          <w:sz w:val="24"/>
          <w:szCs w:val="24"/>
        </w:rPr>
        <w:t>Плановые показатели</w:t>
      </w:r>
      <w:r w:rsidR="00D635FA" w:rsidRPr="006F7E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3F92" w:rsidRPr="006F7EC7">
        <w:rPr>
          <w:rFonts w:ascii="Times New Roman" w:eastAsia="Times New Roman" w:hAnsi="Times New Roman" w:cs="Times New Roman"/>
          <w:sz w:val="24"/>
          <w:szCs w:val="24"/>
        </w:rPr>
        <w:t>24</w:t>
      </w:r>
      <w:r w:rsidR="007D73F8">
        <w:rPr>
          <w:rFonts w:ascii="Times New Roman" w:eastAsia="Times New Roman" w:hAnsi="Times New Roman" w:cs="Times New Roman"/>
          <w:sz w:val="24"/>
          <w:szCs w:val="24"/>
        </w:rPr>
        <w:t>2,00</w:t>
      </w:r>
      <w:r w:rsidR="0008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F26" w:rsidRPr="006F7EC7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3D3F92" w:rsidRPr="006F7E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23BC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1D4438" w:rsidRPr="006F7E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23B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D4438" w:rsidRPr="006F7EC7">
        <w:rPr>
          <w:rFonts w:ascii="Times New Roman" w:eastAsia="Times New Roman" w:hAnsi="Times New Roman" w:cs="Times New Roman"/>
          <w:sz w:val="24"/>
          <w:szCs w:val="24"/>
        </w:rPr>
        <w:t xml:space="preserve">сполнение составило </w:t>
      </w:r>
      <w:r w:rsidR="00961835" w:rsidRPr="006F7EC7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D635FA" w:rsidRPr="006F7EC7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D635FA" w:rsidRPr="006F7EC7" w:rsidRDefault="00D635FA" w:rsidP="006F7E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EC7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9223BC">
        <w:rPr>
          <w:rFonts w:ascii="Times New Roman" w:eastAsia="Times New Roman" w:hAnsi="Times New Roman" w:cs="Times New Roman"/>
          <w:sz w:val="24"/>
          <w:szCs w:val="24"/>
        </w:rPr>
        <w:t xml:space="preserve"> подразделу «Сельское хозяйство</w:t>
      </w:r>
      <w:r w:rsidRPr="006F7EC7">
        <w:rPr>
          <w:rFonts w:ascii="Times New Roman" w:eastAsia="Times New Roman" w:hAnsi="Times New Roman" w:cs="Times New Roman"/>
          <w:sz w:val="24"/>
          <w:szCs w:val="24"/>
        </w:rPr>
        <w:t xml:space="preserve">» произведены расходы </w:t>
      </w:r>
      <w:r w:rsidR="00A523AF" w:rsidRPr="006F7EC7">
        <w:rPr>
          <w:rFonts w:ascii="Times New Roman" w:eastAsia="Times New Roman" w:hAnsi="Times New Roman" w:cs="Times New Roman"/>
          <w:sz w:val="24"/>
          <w:szCs w:val="24"/>
        </w:rPr>
        <w:t>по содержанию аппарата управления сельского хозяйства</w:t>
      </w:r>
      <w:r w:rsidR="009203F1" w:rsidRPr="006F7EC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9223BC">
        <w:rPr>
          <w:rFonts w:ascii="Times New Roman" w:eastAsia="Times New Roman" w:hAnsi="Times New Roman" w:cs="Times New Roman"/>
          <w:sz w:val="24"/>
          <w:szCs w:val="24"/>
        </w:rPr>
        <w:t>размере</w:t>
      </w:r>
      <w:r w:rsidR="009203F1" w:rsidRPr="006F7E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3F92" w:rsidRPr="006F7EC7">
        <w:rPr>
          <w:rFonts w:ascii="Times New Roman" w:eastAsia="Times New Roman" w:hAnsi="Times New Roman" w:cs="Times New Roman"/>
          <w:sz w:val="24"/>
          <w:szCs w:val="24"/>
        </w:rPr>
        <w:t>311</w:t>
      </w:r>
      <w:r w:rsidR="00085777">
        <w:rPr>
          <w:rFonts w:ascii="Times New Roman" w:eastAsia="Times New Roman" w:hAnsi="Times New Roman" w:cs="Times New Roman"/>
          <w:sz w:val="24"/>
          <w:szCs w:val="24"/>
        </w:rPr>
        <w:t>7</w:t>
      </w:r>
      <w:r w:rsidR="004D3F26" w:rsidRPr="006F7EC7">
        <w:rPr>
          <w:rFonts w:ascii="Times New Roman" w:eastAsia="Times New Roman" w:hAnsi="Times New Roman" w:cs="Times New Roman"/>
          <w:sz w:val="24"/>
          <w:szCs w:val="24"/>
        </w:rPr>
        <w:t>,</w:t>
      </w:r>
      <w:r w:rsidR="00085777">
        <w:rPr>
          <w:rFonts w:ascii="Times New Roman" w:eastAsia="Times New Roman" w:hAnsi="Times New Roman" w:cs="Times New Roman"/>
          <w:sz w:val="24"/>
          <w:szCs w:val="24"/>
        </w:rPr>
        <w:t>00</w:t>
      </w:r>
      <w:r w:rsidR="004D3F26" w:rsidRPr="006F7EC7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9203F1" w:rsidRPr="006F7EC7">
        <w:rPr>
          <w:rFonts w:ascii="Times New Roman" w:eastAsia="Times New Roman" w:hAnsi="Times New Roman" w:cs="Times New Roman"/>
          <w:sz w:val="24"/>
          <w:szCs w:val="24"/>
        </w:rPr>
        <w:t xml:space="preserve"> руб. </w:t>
      </w:r>
      <w:r w:rsidR="009223BC">
        <w:rPr>
          <w:rFonts w:ascii="Times New Roman" w:eastAsia="Times New Roman" w:hAnsi="Times New Roman" w:cs="Times New Roman"/>
          <w:sz w:val="24"/>
          <w:szCs w:val="24"/>
        </w:rPr>
        <w:t xml:space="preserve">Плановые показатели </w:t>
      </w:r>
      <w:r w:rsidR="009203F1" w:rsidRPr="006F7E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3F92" w:rsidRPr="006F7EC7">
        <w:rPr>
          <w:rFonts w:ascii="Times New Roman" w:eastAsia="Times New Roman" w:hAnsi="Times New Roman" w:cs="Times New Roman"/>
          <w:sz w:val="24"/>
          <w:szCs w:val="24"/>
        </w:rPr>
        <w:t>334</w:t>
      </w:r>
      <w:r w:rsidR="00085777">
        <w:rPr>
          <w:rFonts w:ascii="Times New Roman" w:eastAsia="Times New Roman" w:hAnsi="Times New Roman" w:cs="Times New Roman"/>
          <w:sz w:val="24"/>
          <w:szCs w:val="24"/>
        </w:rPr>
        <w:t>9</w:t>
      </w:r>
      <w:r w:rsidR="003D3F92" w:rsidRPr="006F7EC7">
        <w:rPr>
          <w:rFonts w:ascii="Times New Roman" w:eastAsia="Times New Roman" w:hAnsi="Times New Roman" w:cs="Times New Roman"/>
          <w:sz w:val="24"/>
          <w:szCs w:val="24"/>
        </w:rPr>
        <w:t>8</w:t>
      </w:r>
      <w:r w:rsidR="004D3F26" w:rsidRPr="006F7EC7">
        <w:rPr>
          <w:rFonts w:ascii="Times New Roman" w:eastAsia="Times New Roman" w:hAnsi="Times New Roman" w:cs="Times New Roman"/>
          <w:sz w:val="24"/>
          <w:szCs w:val="24"/>
        </w:rPr>
        <w:t>,</w:t>
      </w:r>
      <w:r w:rsidR="00085777">
        <w:rPr>
          <w:rFonts w:ascii="Times New Roman" w:eastAsia="Times New Roman" w:hAnsi="Times New Roman" w:cs="Times New Roman"/>
          <w:sz w:val="24"/>
          <w:szCs w:val="24"/>
        </w:rPr>
        <w:t>00</w:t>
      </w:r>
      <w:r w:rsidR="00071F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F26" w:rsidRPr="006F7EC7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9203F1" w:rsidRPr="006F7EC7">
        <w:rPr>
          <w:rFonts w:ascii="Times New Roman" w:eastAsia="Times New Roman" w:hAnsi="Times New Roman" w:cs="Times New Roman"/>
          <w:sz w:val="24"/>
          <w:szCs w:val="24"/>
        </w:rPr>
        <w:t xml:space="preserve"> руб</w:t>
      </w:r>
      <w:r w:rsidR="009223BC">
        <w:rPr>
          <w:rFonts w:ascii="Times New Roman" w:eastAsia="Times New Roman" w:hAnsi="Times New Roman" w:cs="Times New Roman"/>
          <w:sz w:val="24"/>
          <w:szCs w:val="24"/>
        </w:rPr>
        <w:t>. Ис</w:t>
      </w:r>
      <w:r w:rsidR="009203F1" w:rsidRPr="006F7EC7">
        <w:rPr>
          <w:rFonts w:ascii="Times New Roman" w:eastAsia="Times New Roman" w:hAnsi="Times New Roman" w:cs="Times New Roman"/>
          <w:sz w:val="24"/>
          <w:szCs w:val="24"/>
        </w:rPr>
        <w:t xml:space="preserve">полнение составило </w:t>
      </w:r>
      <w:r w:rsidR="003D3F92" w:rsidRPr="006F7EC7">
        <w:rPr>
          <w:rFonts w:ascii="Times New Roman" w:eastAsia="Times New Roman" w:hAnsi="Times New Roman" w:cs="Times New Roman"/>
          <w:sz w:val="24"/>
          <w:szCs w:val="24"/>
        </w:rPr>
        <w:t>93</w:t>
      </w:r>
      <w:r w:rsidR="009203F1" w:rsidRPr="006F7EC7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7D07BC" w:rsidRDefault="00A523AF" w:rsidP="007D07BC">
      <w:pPr>
        <w:tabs>
          <w:tab w:val="left" w:pos="543"/>
          <w:tab w:val="center" w:pos="467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EC7">
        <w:rPr>
          <w:rFonts w:ascii="Times New Roman" w:eastAsia="Times New Roman" w:hAnsi="Times New Roman" w:cs="Times New Roman"/>
          <w:sz w:val="24"/>
          <w:szCs w:val="24"/>
        </w:rPr>
        <w:t>По подразделу «Дорожное хозяйство»</w:t>
      </w:r>
      <w:r w:rsidR="00CA0039" w:rsidRPr="006F7EC7">
        <w:rPr>
          <w:rFonts w:ascii="Times New Roman" w:eastAsia="Times New Roman" w:hAnsi="Times New Roman" w:cs="Times New Roman"/>
          <w:sz w:val="24"/>
          <w:szCs w:val="24"/>
        </w:rPr>
        <w:t xml:space="preserve"> произведены </w:t>
      </w:r>
      <w:r w:rsidR="003C442E" w:rsidRPr="006F7E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0039" w:rsidRPr="006F7EC7">
        <w:rPr>
          <w:rFonts w:ascii="Times New Roman" w:eastAsia="Times New Roman" w:hAnsi="Times New Roman" w:cs="Times New Roman"/>
          <w:sz w:val="24"/>
          <w:szCs w:val="24"/>
        </w:rPr>
        <w:t>р</w:t>
      </w:r>
      <w:r w:rsidR="00080E4D" w:rsidRPr="006F7EC7">
        <w:rPr>
          <w:rFonts w:ascii="Times New Roman" w:eastAsia="Times New Roman" w:hAnsi="Times New Roman" w:cs="Times New Roman"/>
          <w:sz w:val="24"/>
          <w:szCs w:val="24"/>
        </w:rPr>
        <w:t>асходы</w:t>
      </w:r>
      <w:r w:rsidR="00AC39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39B5" w:rsidRPr="0043084C">
        <w:rPr>
          <w:rFonts w:ascii="Times New Roman" w:eastAsia="Times New Roman" w:hAnsi="Times New Roman"/>
          <w:sz w:val="24"/>
          <w:szCs w:val="24"/>
        </w:rPr>
        <w:t>на содержание дорог, являющихся муниципальной собственностью в сумме</w:t>
      </w:r>
      <w:r w:rsidR="00AC39B5">
        <w:rPr>
          <w:rFonts w:ascii="Times New Roman" w:eastAsia="Times New Roman" w:hAnsi="Times New Roman"/>
          <w:sz w:val="24"/>
          <w:szCs w:val="24"/>
        </w:rPr>
        <w:t xml:space="preserve"> 8989,00 тыс</w:t>
      </w:r>
      <w:proofErr w:type="gramStart"/>
      <w:r w:rsidR="00AC39B5"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 w:rsidR="00AC39B5">
        <w:rPr>
          <w:rFonts w:ascii="Times New Roman" w:eastAsia="Times New Roman" w:hAnsi="Times New Roman"/>
          <w:sz w:val="24"/>
          <w:szCs w:val="24"/>
        </w:rPr>
        <w:t>уб., в т.ч.</w:t>
      </w:r>
      <w:r w:rsidR="007D07B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CF3F6F" w:rsidRDefault="00080E4D" w:rsidP="00AC39B5">
      <w:pPr>
        <w:pStyle w:val="a9"/>
        <w:numPr>
          <w:ilvl w:val="0"/>
          <w:numId w:val="9"/>
        </w:numPr>
        <w:tabs>
          <w:tab w:val="left" w:pos="543"/>
          <w:tab w:val="center" w:pos="4677"/>
        </w:tabs>
        <w:spacing w:after="0" w:line="36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F3F6F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721A49" w:rsidRPr="00CF3F6F">
        <w:rPr>
          <w:rFonts w:ascii="Times New Roman" w:hAnsi="Times New Roman"/>
          <w:sz w:val="24"/>
          <w:szCs w:val="24"/>
        </w:rPr>
        <w:t xml:space="preserve"> ремонт </w:t>
      </w:r>
      <w:r w:rsidR="008D7CDF" w:rsidRPr="00CF3F6F">
        <w:rPr>
          <w:rFonts w:ascii="Times New Roman" w:hAnsi="Times New Roman"/>
          <w:sz w:val="24"/>
          <w:szCs w:val="24"/>
        </w:rPr>
        <w:t>улично-дорожной сети с.</w:t>
      </w:r>
      <w:r w:rsidR="00343486" w:rsidRPr="00CF3F6F">
        <w:rPr>
          <w:rFonts w:ascii="Times New Roman" w:hAnsi="Times New Roman"/>
          <w:sz w:val="24"/>
          <w:szCs w:val="24"/>
        </w:rPr>
        <w:t xml:space="preserve"> </w:t>
      </w:r>
      <w:r w:rsidR="008D7CDF" w:rsidRPr="00CF3F6F">
        <w:rPr>
          <w:rFonts w:ascii="Times New Roman" w:hAnsi="Times New Roman"/>
          <w:sz w:val="24"/>
          <w:szCs w:val="24"/>
        </w:rPr>
        <w:t>К</w:t>
      </w:r>
      <w:r w:rsidR="008D7CDF" w:rsidRPr="00CF3F6F">
        <w:rPr>
          <w:rFonts w:ascii="Times New Roman" w:eastAsia="Times New Roman" w:hAnsi="Times New Roman"/>
          <w:sz w:val="24"/>
          <w:szCs w:val="24"/>
        </w:rPr>
        <w:t>амыши</w:t>
      </w:r>
      <w:r w:rsidR="003C442E" w:rsidRPr="00CF3F6F">
        <w:rPr>
          <w:rFonts w:ascii="Times New Roman" w:eastAsia="Times New Roman" w:hAnsi="Times New Roman"/>
          <w:sz w:val="24"/>
          <w:szCs w:val="24"/>
        </w:rPr>
        <w:t xml:space="preserve"> </w:t>
      </w:r>
      <w:r w:rsidRPr="00CF3F6F">
        <w:rPr>
          <w:rFonts w:ascii="Times New Roman" w:eastAsia="Times New Roman" w:hAnsi="Times New Roman"/>
          <w:sz w:val="24"/>
          <w:szCs w:val="24"/>
        </w:rPr>
        <w:t>за сч</w:t>
      </w:r>
      <w:r w:rsidR="007D07BC" w:rsidRPr="00CF3F6F">
        <w:rPr>
          <w:rFonts w:ascii="Times New Roman" w:eastAsia="Times New Roman" w:hAnsi="Times New Roman"/>
          <w:sz w:val="24"/>
          <w:szCs w:val="24"/>
        </w:rPr>
        <w:t xml:space="preserve">ет субсидии из краевого бюджета </w:t>
      </w:r>
      <w:r w:rsidR="009223BC" w:rsidRPr="00CF3F6F">
        <w:rPr>
          <w:rFonts w:ascii="Times New Roman" w:eastAsia="Times New Roman" w:hAnsi="Times New Roman"/>
          <w:sz w:val="24"/>
          <w:szCs w:val="24"/>
        </w:rPr>
        <w:t>в</w:t>
      </w:r>
      <w:r w:rsidRPr="00CF3F6F">
        <w:rPr>
          <w:rFonts w:ascii="Times New Roman" w:eastAsia="Times New Roman" w:hAnsi="Times New Roman"/>
          <w:sz w:val="24"/>
          <w:szCs w:val="24"/>
        </w:rPr>
        <w:t xml:space="preserve"> сумме </w:t>
      </w:r>
      <w:r w:rsidR="00EB23AF" w:rsidRPr="00CF3F6F">
        <w:rPr>
          <w:rFonts w:ascii="Times New Roman" w:eastAsia="Times New Roman" w:hAnsi="Times New Roman"/>
          <w:sz w:val="24"/>
          <w:szCs w:val="24"/>
        </w:rPr>
        <w:t>1</w:t>
      </w:r>
      <w:r w:rsidR="00C910D5" w:rsidRPr="00CF3F6F">
        <w:rPr>
          <w:rFonts w:ascii="Times New Roman" w:eastAsia="Times New Roman" w:hAnsi="Times New Roman"/>
          <w:sz w:val="24"/>
          <w:szCs w:val="24"/>
        </w:rPr>
        <w:t>6</w:t>
      </w:r>
      <w:r w:rsidR="008D7CDF" w:rsidRPr="00CF3F6F">
        <w:rPr>
          <w:rFonts w:ascii="Times New Roman" w:eastAsia="Times New Roman" w:hAnsi="Times New Roman"/>
          <w:sz w:val="24"/>
          <w:szCs w:val="24"/>
        </w:rPr>
        <w:t>83</w:t>
      </w:r>
      <w:r w:rsidR="00C4416A" w:rsidRPr="00CF3F6F">
        <w:rPr>
          <w:rFonts w:ascii="Times New Roman" w:eastAsia="Times New Roman" w:hAnsi="Times New Roman"/>
          <w:sz w:val="24"/>
          <w:szCs w:val="24"/>
        </w:rPr>
        <w:t>,</w:t>
      </w:r>
      <w:r w:rsidR="008D7CDF" w:rsidRPr="00CF3F6F">
        <w:rPr>
          <w:rFonts w:ascii="Times New Roman" w:eastAsia="Times New Roman" w:hAnsi="Times New Roman"/>
          <w:sz w:val="24"/>
          <w:szCs w:val="24"/>
        </w:rPr>
        <w:t>00</w:t>
      </w:r>
      <w:r w:rsidR="009223BC" w:rsidRPr="00CF3F6F">
        <w:rPr>
          <w:rFonts w:ascii="Times New Roman" w:eastAsia="Times New Roman" w:hAnsi="Times New Roman"/>
          <w:sz w:val="24"/>
          <w:szCs w:val="24"/>
        </w:rPr>
        <w:t xml:space="preserve"> </w:t>
      </w:r>
      <w:r w:rsidR="00C4416A" w:rsidRPr="00CF3F6F">
        <w:rPr>
          <w:rFonts w:ascii="Times New Roman" w:eastAsia="Times New Roman" w:hAnsi="Times New Roman"/>
          <w:sz w:val="24"/>
          <w:szCs w:val="24"/>
        </w:rPr>
        <w:t>тыс.</w:t>
      </w:r>
      <w:r w:rsidRPr="00CF3F6F">
        <w:rPr>
          <w:rFonts w:ascii="Times New Roman" w:eastAsia="Times New Roman" w:hAnsi="Times New Roman"/>
          <w:sz w:val="24"/>
          <w:szCs w:val="24"/>
        </w:rPr>
        <w:t xml:space="preserve"> руб</w:t>
      </w:r>
      <w:r w:rsidR="009223BC" w:rsidRPr="00CF3F6F">
        <w:rPr>
          <w:rFonts w:ascii="Times New Roman" w:eastAsia="Times New Roman" w:hAnsi="Times New Roman"/>
          <w:sz w:val="24"/>
          <w:szCs w:val="24"/>
        </w:rPr>
        <w:t>.</w:t>
      </w:r>
      <w:r w:rsidR="00CF3F6F">
        <w:rPr>
          <w:rFonts w:ascii="Times New Roman" w:eastAsia="Times New Roman" w:hAnsi="Times New Roman"/>
          <w:sz w:val="24"/>
          <w:szCs w:val="24"/>
        </w:rPr>
        <w:t>;</w:t>
      </w:r>
    </w:p>
    <w:p w:rsidR="007D07BC" w:rsidRDefault="00CF3F6F" w:rsidP="00AC39B5">
      <w:pPr>
        <w:pStyle w:val="a9"/>
        <w:numPr>
          <w:ilvl w:val="0"/>
          <w:numId w:val="9"/>
        </w:numPr>
        <w:tabs>
          <w:tab w:val="left" w:pos="543"/>
          <w:tab w:val="center" w:pos="4677"/>
        </w:tabs>
        <w:spacing w:after="0" w:line="36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составление ПСД на ремонт</w:t>
      </w:r>
      <w:r w:rsidR="00D32CB4" w:rsidRPr="00CF3F6F">
        <w:rPr>
          <w:rFonts w:ascii="Times New Roman" w:eastAsia="Times New Roman" w:hAnsi="Times New Roman"/>
          <w:sz w:val="24"/>
          <w:szCs w:val="24"/>
        </w:rPr>
        <w:t xml:space="preserve"> </w:t>
      </w:r>
      <w:r w:rsidRPr="00CF3F6F">
        <w:rPr>
          <w:rFonts w:ascii="Times New Roman" w:hAnsi="Times New Roman"/>
          <w:sz w:val="24"/>
          <w:szCs w:val="24"/>
        </w:rPr>
        <w:t>улично-дорожной сети с. К</w:t>
      </w:r>
      <w:r w:rsidRPr="00CF3F6F">
        <w:rPr>
          <w:rFonts w:ascii="Times New Roman" w:eastAsia="Times New Roman" w:hAnsi="Times New Roman"/>
          <w:sz w:val="24"/>
          <w:szCs w:val="24"/>
        </w:rPr>
        <w:t>амыши</w:t>
      </w:r>
      <w:r>
        <w:rPr>
          <w:rFonts w:ascii="Times New Roman" w:eastAsia="Times New Roman" w:hAnsi="Times New Roman"/>
          <w:sz w:val="24"/>
          <w:szCs w:val="24"/>
        </w:rPr>
        <w:t xml:space="preserve"> 10,8 тыс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</w:rPr>
        <w:t>уб.;</w:t>
      </w:r>
    </w:p>
    <w:p w:rsidR="00CF3F6F" w:rsidRDefault="00CF3F6F" w:rsidP="00AC39B5">
      <w:pPr>
        <w:pStyle w:val="a9"/>
        <w:numPr>
          <w:ilvl w:val="0"/>
          <w:numId w:val="9"/>
        </w:numPr>
        <w:tabs>
          <w:tab w:val="left" w:pos="543"/>
          <w:tab w:val="center" w:pos="4677"/>
        </w:tabs>
        <w:spacing w:after="0" w:line="36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F3F6F">
        <w:rPr>
          <w:rFonts w:ascii="Times New Roman" w:hAnsi="Times New Roman"/>
          <w:sz w:val="24"/>
          <w:szCs w:val="24"/>
        </w:rPr>
        <w:t>ремонт улично-дорожной сети с. К</w:t>
      </w:r>
      <w:r w:rsidRPr="00CF3F6F">
        <w:rPr>
          <w:rFonts w:ascii="Times New Roman" w:eastAsia="Times New Roman" w:hAnsi="Times New Roman"/>
          <w:sz w:val="24"/>
          <w:szCs w:val="24"/>
        </w:rPr>
        <w:t>амыши</w:t>
      </w:r>
      <w:r>
        <w:rPr>
          <w:rFonts w:ascii="Times New Roman" w:eastAsia="Times New Roman" w:hAnsi="Times New Roman"/>
          <w:sz w:val="24"/>
          <w:szCs w:val="24"/>
        </w:rPr>
        <w:t xml:space="preserve"> за счет средств местного бюджета 317,00 тыс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</w:rPr>
        <w:t>уб.;</w:t>
      </w:r>
    </w:p>
    <w:p w:rsidR="00CF3F6F" w:rsidRDefault="00CF3F6F" w:rsidP="00CF3F6F">
      <w:pPr>
        <w:pStyle w:val="a9"/>
        <w:numPr>
          <w:ilvl w:val="0"/>
          <w:numId w:val="9"/>
        </w:numPr>
        <w:tabs>
          <w:tab w:val="left" w:pos="543"/>
          <w:tab w:val="center" w:pos="4677"/>
        </w:tabs>
        <w:spacing w:after="0" w:line="36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F3F6F">
        <w:rPr>
          <w:rFonts w:ascii="Times New Roman" w:hAnsi="Times New Roman"/>
          <w:sz w:val="24"/>
          <w:szCs w:val="24"/>
        </w:rPr>
        <w:t>ремонт улично-дорожной сети с. К</w:t>
      </w:r>
      <w:r>
        <w:rPr>
          <w:rFonts w:ascii="Times New Roman" w:eastAsia="Times New Roman" w:hAnsi="Times New Roman"/>
          <w:sz w:val="24"/>
          <w:szCs w:val="24"/>
        </w:rPr>
        <w:t>усак за счет средств местного бюджета 1830,30 тыс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</w:rPr>
        <w:t>уб.;</w:t>
      </w:r>
    </w:p>
    <w:p w:rsidR="00CF3F6F" w:rsidRDefault="00CF3F6F" w:rsidP="00CF3F6F">
      <w:pPr>
        <w:pStyle w:val="a9"/>
        <w:numPr>
          <w:ilvl w:val="0"/>
          <w:numId w:val="9"/>
        </w:numPr>
        <w:tabs>
          <w:tab w:val="left" w:pos="543"/>
          <w:tab w:val="center" w:pos="4677"/>
        </w:tabs>
        <w:spacing w:after="0" w:line="36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F3F6F">
        <w:rPr>
          <w:rFonts w:ascii="Times New Roman" w:hAnsi="Times New Roman"/>
          <w:sz w:val="24"/>
          <w:szCs w:val="24"/>
        </w:rPr>
        <w:t xml:space="preserve">ремонт улично-дорожной сети с. </w:t>
      </w:r>
      <w:r>
        <w:rPr>
          <w:rFonts w:ascii="Times New Roman" w:hAnsi="Times New Roman"/>
          <w:sz w:val="24"/>
          <w:szCs w:val="24"/>
        </w:rPr>
        <w:t>Николаевка</w:t>
      </w:r>
      <w:r>
        <w:rPr>
          <w:rFonts w:ascii="Times New Roman" w:eastAsia="Times New Roman" w:hAnsi="Times New Roman"/>
          <w:sz w:val="24"/>
          <w:szCs w:val="24"/>
        </w:rPr>
        <w:t xml:space="preserve"> за счет средств местного бюджета 30,00 тыс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</w:rPr>
        <w:t>уб.;</w:t>
      </w:r>
    </w:p>
    <w:p w:rsidR="00CF3F6F" w:rsidRDefault="00CF3F6F" w:rsidP="00AC39B5">
      <w:pPr>
        <w:pStyle w:val="a9"/>
        <w:numPr>
          <w:ilvl w:val="0"/>
          <w:numId w:val="9"/>
        </w:numPr>
        <w:tabs>
          <w:tab w:val="left" w:pos="543"/>
          <w:tab w:val="center" w:pos="4677"/>
        </w:tabs>
        <w:spacing w:after="0" w:line="36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обустройство пешеходных переходов в с. Гальбштадт 1329,60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</w:rPr>
        <w:t>;</w:t>
      </w:r>
    </w:p>
    <w:p w:rsidR="00CF3F6F" w:rsidRPr="00CF3F6F" w:rsidRDefault="00A97B3E" w:rsidP="00AC39B5">
      <w:pPr>
        <w:pStyle w:val="a9"/>
        <w:numPr>
          <w:ilvl w:val="0"/>
          <w:numId w:val="9"/>
        </w:numPr>
        <w:tabs>
          <w:tab w:val="left" w:pos="543"/>
          <w:tab w:val="center" w:pos="4677"/>
        </w:tabs>
        <w:spacing w:after="0" w:line="36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3084C">
        <w:rPr>
          <w:rFonts w:ascii="Times New Roman" w:eastAsia="Times New Roman" w:hAnsi="Times New Roman"/>
          <w:sz w:val="24"/>
          <w:szCs w:val="24"/>
        </w:rPr>
        <w:t xml:space="preserve">содержание дорог, являющихся муниципальной собственностью </w:t>
      </w:r>
      <w:r>
        <w:rPr>
          <w:rFonts w:ascii="Times New Roman" w:eastAsia="Times New Roman" w:hAnsi="Times New Roman"/>
          <w:sz w:val="24"/>
          <w:szCs w:val="24"/>
        </w:rPr>
        <w:t>(очистка улиц от снега и наледи) 3787,50 тыс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</w:rPr>
        <w:t>уб.</w:t>
      </w:r>
    </w:p>
    <w:p w:rsidR="00895E24" w:rsidRPr="006F7EC7" w:rsidRDefault="00A861EE" w:rsidP="006F7EC7">
      <w:pPr>
        <w:pStyle w:val="a3"/>
        <w:spacing w:line="360" w:lineRule="auto"/>
        <w:ind w:firstLine="709"/>
        <w:jc w:val="center"/>
        <w:rPr>
          <w:b/>
          <w:sz w:val="24"/>
          <w:lang w:val="ru-RU"/>
        </w:rPr>
      </w:pPr>
      <w:r w:rsidRPr="006F7EC7">
        <w:rPr>
          <w:b/>
          <w:sz w:val="24"/>
          <w:lang w:val="ru-RU"/>
        </w:rPr>
        <w:t>0500</w:t>
      </w:r>
      <w:r w:rsidR="00895E24" w:rsidRPr="006F7EC7">
        <w:rPr>
          <w:b/>
          <w:sz w:val="24"/>
          <w:lang w:val="ru-RU"/>
        </w:rPr>
        <w:t xml:space="preserve"> Жилищно-коммунальное хозяйство</w:t>
      </w:r>
    </w:p>
    <w:p w:rsidR="00895E24" w:rsidRPr="006F7EC7" w:rsidRDefault="00895E24" w:rsidP="007D07BC">
      <w:pPr>
        <w:pStyle w:val="a3"/>
        <w:spacing w:line="360" w:lineRule="auto"/>
        <w:ind w:firstLine="708"/>
        <w:jc w:val="both"/>
        <w:rPr>
          <w:sz w:val="24"/>
          <w:lang w:val="ru-RU"/>
        </w:rPr>
      </w:pPr>
      <w:r w:rsidRPr="006F7EC7">
        <w:rPr>
          <w:sz w:val="24"/>
          <w:lang w:val="ru-RU"/>
        </w:rPr>
        <w:t xml:space="preserve">Расходы на жилищно-коммунальное хозяйство </w:t>
      </w:r>
      <w:r w:rsidR="00571040">
        <w:rPr>
          <w:sz w:val="24"/>
          <w:lang w:val="ru-RU"/>
        </w:rPr>
        <w:t>в</w:t>
      </w:r>
      <w:r w:rsidRPr="006F7EC7">
        <w:rPr>
          <w:sz w:val="24"/>
          <w:lang w:val="ru-RU"/>
        </w:rPr>
        <w:t xml:space="preserve"> </w:t>
      </w:r>
      <w:r w:rsidR="005F5850" w:rsidRPr="006F7EC7">
        <w:rPr>
          <w:sz w:val="24"/>
          <w:lang w:val="ru-RU"/>
        </w:rPr>
        <w:t>2021</w:t>
      </w:r>
      <w:r w:rsidRPr="006F7EC7">
        <w:rPr>
          <w:sz w:val="24"/>
          <w:lang w:val="ru-RU"/>
        </w:rPr>
        <w:t xml:space="preserve"> год</w:t>
      </w:r>
      <w:r w:rsidR="00571040">
        <w:rPr>
          <w:sz w:val="24"/>
          <w:lang w:val="ru-RU"/>
        </w:rPr>
        <w:t>у</w:t>
      </w:r>
      <w:r w:rsidRPr="006F7EC7">
        <w:rPr>
          <w:sz w:val="24"/>
          <w:lang w:val="ru-RU"/>
        </w:rPr>
        <w:t xml:space="preserve"> составили </w:t>
      </w:r>
      <w:r w:rsidR="00C93C36" w:rsidRPr="006F7EC7">
        <w:rPr>
          <w:sz w:val="24"/>
          <w:lang w:val="ru-RU"/>
        </w:rPr>
        <w:t>19009</w:t>
      </w:r>
      <w:r w:rsidR="00C5608A" w:rsidRPr="006F7EC7">
        <w:rPr>
          <w:sz w:val="24"/>
          <w:lang w:val="ru-RU"/>
        </w:rPr>
        <w:t>,</w:t>
      </w:r>
      <w:r w:rsidR="00AC39B5">
        <w:rPr>
          <w:sz w:val="24"/>
          <w:lang w:val="ru-RU"/>
        </w:rPr>
        <w:t>00</w:t>
      </w:r>
      <w:r w:rsidR="00C93C36" w:rsidRPr="006F7EC7">
        <w:rPr>
          <w:sz w:val="24"/>
          <w:lang w:val="ru-RU"/>
        </w:rPr>
        <w:t xml:space="preserve"> тыс.</w:t>
      </w:r>
      <w:r w:rsidR="001474E8" w:rsidRPr="006F7EC7">
        <w:rPr>
          <w:sz w:val="24"/>
          <w:lang w:val="ru-RU"/>
        </w:rPr>
        <w:t xml:space="preserve"> р</w:t>
      </w:r>
      <w:r w:rsidRPr="006F7EC7">
        <w:rPr>
          <w:sz w:val="24"/>
          <w:lang w:val="ru-RU"/>
        </w:rPr>
        <w:t>уб</w:t>
      </w:r>
      <w:r w:rsidR="004A3397" w:rsidRPr="006F7EC7">
        <w:rPr>
          <w:sz w:val="24"/>
          <w:lang w:val="ru-RU"/>
        </w:rPr>
        <w:t>.</w:t>
      </w:r>
      <w:r w:rsidR="00C5608A" w:rsidRPr="006F7EC7">
        <w:rPr>
          <w:sz w:val="24"/>
          <w:lang w:val="ru-RU"/>
        </w:rPr>
        <w:t xml:space="preserve"> </w:t>
      </w:r>
      <w:r w:rsidR="007D07BC">
        <w:rPr>
          <w:sz w:val="24"/>
          <w:lang w:val="ru-RU"/>
        </w:rPr>
        <w:t xml:space="preserve">Плановые показатели </w:t>
      </w:r>
      <w:r w:rsidR="00C93C36" w:rsidRPr="006F7EC7">
        <w:rPr>
          <w:sz w:val="24"/>
          <w:lang w:val="ru-RU"/>
        </w:rPr>
        <w:t>1924</w:t>
      </w:r>
      <w:r w:rsidR="00AC39B5">
        <w:rPr>
          <w:sz w:val="24"/>
          <w:lang w:val="ru-RU"/>
        </w:rPr>
        <w:t>3</w:t>
      </w:r>
      <w:r w:rsidR="004A3397" w:rsidRPr="006F7EC7">
        <w:rPr>
          <w:sz w:val="24"/>
          <w:lang w:val="ru-RU"/>
        </w:rPr>
        <w:t>,</w:t>
      </w:r>
      <w:r w:rsidR="00AC39B5">
        <w:rPr>
          <w:sz w:val="24"/>
          <w:lang w:val="ru-RU"/>
        </w:rPr>
        <w:t>00</w:t>
      </w:r>
      <w:r w:rsidR="00C93C36" w:rsidRPr="006F7EC7">
        <w:rPr>
          <w:sz w:val="24"/>
          <w:lang w:val="ru-RU"/>
        </w:rPr>
        <w:t xml:space="preserve"> тыс</w:t>
      </w:r>
      <w:proofErr w:type="gramStart"/>
      <w:r w:rsidR="00C93C36" w:rsidRPr="006F7EC7">
        <w:rPr>
          <w:sz w:val="24"/>
          <w:lang w:val="ru-RU"/>
        </w:rPr>
        <w:t>.</w:t>
      </w:r>
      <w:r w:rsidR="00A861EE" w:rsidRPr="006F7EC7">
        <w:rPr>
          <w:sz w:val="24"/>
          <w:lang w:val="ru-RU"/>
        </w:rPr>
        <w:t>р</w:t>
      </w:r>
      <w:proofErr w:type="gramEnd"/>
      <w:r w:rsidR="00A861EE" w:rsidRPr="006F7EC7">
        <w:rPr>
          <w:sz w:val="24"/>
          <w:lang w:val="ru-RU"/>
        </w:rPr>
        <w:t>уб</w:t>
      </w:r>
      <w:r w:rsidR="007D07BC">
        <w:rPr>
          <w:sz w:val="24"/>
          <w:lang w:val="ru-RU"/>
        </w:rPr>
        <w:t>. И</w:t>
      </w:r>
      <w:r w:rsidR="008358A2" w:rsidRPr="006F7EC7">
        <w:rPr>
          <w:sz w:val="24"/>
          <w:lang w:val="ru-RU"/>
        </w:rPr>
        <w:t xml:space="preserve">сполнение составляет </w:t>
      </w:r>
      <w:r w:rsidR="001474E8" w:rsidRPr="006F7EC7">
        <w:rPr>
          <w:sz w:val="24"/>
          <w:lang w:val="ru-RU"/>
        </w:rPr>
        <w:t>9</w:t>
      </w:r>
      <w:r w:rsidR="00B128C4" w:rsidRPr="006F7EC7">
        <w:rPr>
          <w:sz w:val="24"/>
          <w:lang w:val="ru-RU"/>
        </w:rPr>
        <w:t>9</w:t>
      </w:r>
      <w:r w:rsidR="008358A2" w:rsidRPr="006F7EC7">
        <w:rPr>
          <w:sz w:val="24"/>
          <w:lang w:val="ru-RU"/>
        </w:rPr>
        <w:t>%.</w:t>
      </w:r>
    </w:p>
    <w:p w:rsidR="00D5385B" w:rsidRDefault="005742BF" w:rsidP="006F7EC7">
      <w:pPr>
        <w:pStyle w:val="a3"/>
        <w:spacing w:line="360" w:lineRule="auto"/>
        <w:ind w:firstLine="709"/>
        <w:jc w:val="both"/>
        <w:rPr>
          <w:sz w:val="24"/>
          <w:lang w:val="ru-RU"/>
        </w:rPr>
      </w:pPr>
      <w:r w:rsidRPr="006F7EC7">
        <w:rPr>
          <w:sz w:val="24"/>
          <w:lang w:val="ru-RU"/>
        </w:rPr>
        <w:t>Расходы п</w:t>
      </w:r>
      <w:r w:rsidR="008358A2" w:rsidRPr="006F7EC7">
        <w:rPr>
          <w:sz w:val="24"/>
          <w:lang w:val="ru-RU"/>
        </w:rPr>
        <w:t xml:space="preserve">о подразделу </w:t>
      </w:r>
      <w:r w:rsidR="00637BD1">
        <w:rPr>
          <w:sz w:val="24"/>
          <w:lang w:val="ru-RU"/>
        </w:rPr>
        <w:t>«К</w:t>
      </w:r>
      <w:r w:rsidR="008358A2" w:rsidRPr="006F7EC7">
        <w:rPr>
          <w:sz w:val="24"/>
          <w:lang w:val="ru-RU"/>
        </w:rPr>
        <w:t>оммунальное хозяйство</w:t>
      </w:r>
      <w:r w:rsidR="00637BD1">
        <w:rPr>
          <w:sz w:val="24"/>
          <w:lang w:val="ru-RU"/>
        </w:rPr>
        <w:t>»</w:t>
      </w:r>
      <w:r w:rsidR="008358A2" w:rsidRPr="006F7EC7">
        <w:rPr>
          <w:sz w:val="24"/>
          <w:lang w:val="ru-RU"/>
        </w:rPr>
        <w:t xml:space="preserve"> </w:t>
      </w:r>
      <w:r w:rsidRPr="006F7EC7">
        <w:rPr>
          <w:sz w:val="24"/>
          <w:lang w:val="ru-RU"/>
        </w:rPr>
        <w:t>составили</w:t>
      </w:r>
      <w:r w:rsidR="00C5608A" w:rsidRPr="006F7EC7">
        <w:rPr>
          <w:sz w:val="24"/>
          <w:lang w:val="ru-RU"/>
        </w:rPr>
        <w:t xml:space="preserve"> 1</w:t>
      </w:r>
      <w:r w:rsidR="00B128C4" w:rsidRPr="006F7EC7">
        <w:rPr>
          <w:sz w:val="24"/>
          <w:lang w:val="ru-RU"/>
        </w:rPr>
        <w:t>4</w:t>
      </w:r>
      <w:r w:rsidR="0070032F" w:rsidRPr="006F7EC7">
        <w:rPr>
          <w:sz w:val="24"/>
          <w:lang w:val="ru-RU"/>
        </w:rPr>
        <w:t>229</w:t>
      </w:r>
      <w:r w:rsidR="00C5608A" w:rsidRPr="006F7EC7">
        <w:rPr>
          <w:sz w:val="24"/>
          <w:lang w:val="ru-RU"/>
        </w:rPr>
        <w:t>,</w:t>
      </w:r>
      <w:r w:rsidR="00AC39B5">
        <w:rPr>
          <w:sz w:val="24"/>
          <w:lang w:val="ru-RU"/>
        </w:rPr>
        <w:t>00</w:t>
      </w:r>
      <w:r w:rsidR="0070032F" w:rsidRPr="006F7EC7">
        <w:rPr>
          <w:sz w:val="24"/>
          <w:lang w:val="ru-RU"/>
        </w:rPr>
        <w:t xml:space="preserve"> тыс.</w:t>
      </w:r>
      <w:r w:rsidR="008358A2" w:rsidRPr="006F7EC7">
        <w:rPr>
          <w:sz w:val="24"/>
          <w:lang w:val="ru-RU"/>
        </w:rPr>
        <w:t xml:space="preserve"> рубл</w:t>
      </w:r>
      <w:r w:rsidR="00952875" w:rsidRPr="006F7EC7">
        <w:rPr>
          <w:sz w:val="24"/>
          <w:lang w:val="ru-RU"/>
        </w:rPr>
        <w:t>ей</w:t>
      </w:r>
      <w:r w:rsidR="00D5385B">
        <w:rPr>
          <w:sz w:val="24"/>
          <w:lang w:val="ru-RU"/>
        </w:rPr>
        <w:t>,</w:t>
      </w:r>
      <w:r w:rsidR="008358A2" w:rsidRPr="006F7EC7">
        <w:rPr>
          <w:sz w:val="24"/>
          <w:lang w:val="ru-RU"/>
        </w:rPr>
        <w:t xml:space="preserve"> в </w:t>
      </w:r>
      <w:r w:rsidRPr="006F7EC7">
        <w:rPr>
          <w:sz w:val="24"/>
          <w:lang w:val="ru-RU"/>
        </w:rPr>
        <w:t>т.ч.</w:t>
      </w:r>
      <w:r w:rsidR="00D5385B">
        <w:rPr>
          <w:sz w:val="24"/>
          <w:lang w:val="ru-RU"/>
        </w:rPr>
        <w:t>:</w:t>
      </w:r>
    </w:p>
    <w:p w:rsidR="00B948BD" w:rsidRDefault="00EE0BE9" w:rsidP="00D5385B">
      <w:pPr>
        <w:pStyle w:val="a3"/>
        <w:numPr>
          <w:ilvl w:val="0"/>
          <w:numId w:val="9"/>
        </w:numPr>
        <w:spacing w:line="36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расходы за счет </w:t>
      </w:r>
      <w:r w:rsidR="00D5385B" w:rsidRPr="00D5385B">
        <w:rPr>
          <w:sz w:val="24"/>
          <w:lang w:val="ru-RU"/>
        </w:rPr>
        <w:t>субсидии на реализацию мероприятий, направленных на обеспечение стабильного водоснабжения населения Алтайского края (</w:t>
      </w:r>
      <w:r w:rsidR="0032789B" w:rsidRPr="00D5385B">
        <w:rPr>
          <w:sz w:val="24"/>
          <w:lang w:val="ru-RU"/>
        </w:rPr>
        <w:t>техническое перевооружение водозаборн</w:t>
      </w:r>
      <w:r w:rsidR="00E734CB" w:rsidRPr="00D5385B">
        <w:rPr>
          <w:sz w:val="24"/>
          <w:lang w:val="ru-RU"/>
        </w:rPr>
        <w:t>ых</w:t>
      </w:r>
      <w:r w:rsidR="0032789B" w:rsidRPr="00D5385B">
        <w:rPr>
          <w:sz w:val="24"/>
          <w:lang w:val="ru-RU"/>
        </w:rPr>
        <w:t xml:space="preserve"> </w:t>
      </w:r>
      <w:r w:rsidR="00E734CB" w:rsidRPr="00D5385B">
        <w:rPr>
          <w:sz w:val="24"/>
          <w:lang w:val="ru-RU"/>
        </w:rPr>
        <w:t>узлов</w:t>
      </w:r>
      <w:r w:rsidR="0032789B" w:rsidRPr="00D5385B">
        <w:rPr>
          <w:sz w:val="24"/>
          <w:lang w:val="ru-RU"/>
        </w:rPr>
        <w:t xml:space="preserve"> в с</w:t>
      </w:r>
      <w:r w:rsidR="00E734CB" w:rsidRPr="00D5385B">
        <w:rPr>
          <w:sz w:val="24"/>
          <w:lang w:val="ru-RU"/>
        </w:rPr>
        <w:t>елах</w:t>
      </w:r>
      <w:r w:rsidR="00D16F0E" w:rsidRPr="00D5385B">
        <w:rPr>
          <w:sz w:val="24"/>
          <w:lang w:val="ru-RU"/>
        </w:rPr>
        <w:t xml:space="preserve"> </w:t>
      </w:r>
      <w:proofErr w:type="spellStart"/>
      <w:r w:rsidR="0032789B" w:rsidRPr="00D5385B">
        <w:rPr>
          <w:sz w:val="24"/>
          <w:lang w:val="ru-RU"/>
        </w:rPr>
        <w:t>Г</w:t>
      </w:r>
      <w:r w:rsidR="00E734CB" w:rsidRPr="00D5385B">
        <w:rPr>
          <w:sz w:val="24"/>
          <w:lang w:val="ru-RU"/>
        </w:rPr>
        <w:t>ришковка</w:t>
      </w:r>
      <w:proofErr w:type="spellEnd"/>
      <w:r w:rsidR="00E734CB" w:rsidRPr="00D5385B">
        <w:rPr>
          <w:sz w:val="24"/>
          <w:lang w:val="ru-RU"/>
        </w:rPr>
        <w:t>,</w:t>
      </w:r>
      <w:r w:rsidR="0032789B" w:rsidRPr="00D5385B">
        <w:rPr>
          <w:sz w:val="24"/>
          <w:lang w:val="ru-RU"/>
        </w:rPr>
        <w:t xml:space="preserve"> </w:t>
      </w:r>
      <w:proofErr w:type="spellStart"/>
      <w:r w:rsidR="00E734CB" w:rsidRPr="00D5385B">
        <w:rPr>
          <w:sz w:val="24"/>
          <w:lang w:val="ru-RU"/>
        </w:rPr>
        <w:t>Протасово</w:t>
      </w:r>
      <w:proofErr w:type="spellEnd"/>
      <w:r w:rsidR="00E734CB" w:rsidRPr="006F7EC7">
        <w:rPr>
          <w:sz w:val="24"/>
          <w:lang w:val="ru-RU"/>
        </w:rPr>
        <w:t xml:space="preserve">, Полевое </w:t>
      </w:r>
      <w:r>
        <w:rPr>
          <w:sz w:val="24"/>
          <w:lang w:val="ru-RU"/>
        </w:rPr>
        <w:t xml:space="preserve">в </w:t>
      </w:r>
      <w:r w:rsidR="0032789B" w:rsidRPr="006F7EC7">
        <w:rPr>
          <w:sz w:val="24"/>
          <w:lang w:val="ru-RU"/>
        </w:rPr>
        <w:t xml:space="preserve">сумме </w:t>
      </w:r>
      <w:r w:rsidR="00E734CB" w:rsidRPr="006F7EC7">
        <w:rPr>
          <w:sz w:val="24"/>
          <w:lang w:val="ru-RU"/>
        </w:rPr>
        <w:t>673</w:t>
      </w:r>
      <w:r w:rsidR="00D5385B">
        <w:rPr>
          <w:sz w:val="24"/>
          <w:lang w:val="ru-RU"/>
        </w:rPr>
        <w:t>7</w:t>
      </w:r>
      <w:r w:rsidR="0070032F" w:rsidRPr="006F7EC7">
        <w:rPr>
          <w:sz w:val="24"/>
          <w:lang w:val="ru-RU"/>
        </w:rPr>
        <w:t>,</w:t>
      </w:r>
      <w:r w:rsidR="00D5385B">
        <w:rPr>
          <w:sz w:val="24"/>
          <w:lang w:val="ru-RU"/>
        </w:rPr>
        <w:t xml:space="preserve">00 </w:t>
      </w:r>
      <w:r w:rsidR="0070032F" w:rsidRPr="006F7EC7">
        <w:rPr>
          <w:sz w:val="24"/>
          <w:lang w:val="ru-RU"/>
        </w:rPr>
        <w:t>тыс.</w:t>
      </w:r>
      <w:r w:rsidR="00D16F0E" w:rsidRPr="006F7EC7">
        <w:rPr>
          <w:sz w:val="24"/>
          <w:lang w:val="ru-RU"/>
        </w:rPr>
        <w:t xml:space="preserve"> руб</w:t>
      </w:r>
      <w:r>
        <w:rPr>
          <w:sz w:val="24"/>
          <w:lang w:val="ru-RU"/>
        </w:rPr>
        <w:t xml:space="preserve">. </w:t>
      </w:r>
      <w:proofErr w:type="spellStart"/>
      <w:r>
        <w:rPr>
          <w:sz w:val="24"/>
          <w:lang w:val="ru-RU"/>
        </w:rPr>
        <w:t>Софинансирование</w:t>
      </w:r>
      <w:proofErr w:type="spellEnd"/>
      <w:r>
        <w:rPr>
          <w:sz w:val="24"/>
          <w:lang w:val="ru-RU"/>
        </w:rPr>
        <w:t xml:space="preserve"> за счет </w:t>
      </w:r>
      <w:r w:rsidR="0062783A" w:rsidRPr="006F7EC7">
        <w:rPr>
          <w:sz w:val="24"/>
          <w:lang w:val="ru-RU"/>
        </w:rPr>
        <w:t xml:space="preserve">средства </w:t>
      </w:r>
      <w:r w:rsidR="008756E0" w:rsidRPr="006F7EC7">
        <w:rPr>
          <w:sz w:val="24"/>
          <w:lang w:val="ru-RU"/>
        </w:rPr>
        <w:t>районного</w:t>
      </w:r>
      <w:r w:rsidR="0062783A" w:rsidRPr="006F7EC7">
        <w:rPr>
          <w:sz w:val="24"/>
          <w:lang w:val="ru-RU"/>
        </w:rPr>
        <w:t xml:space="preserve"> бюджета состав</w:t>
      </w:r>
      <w:r w:rsidR="00E734CB" w:rsidRPr="006F7EC7">
        <w:rPr>
          <w:sz w:val="24"/>
          <w:lang w:val="ru-RU"/>
        </w:rPr>
        <w:t>или 68</w:t>
      </w:r>
      <w:r w:rsidR="00D16F0E" w:rsidRPr="006F7EC7">
        <w:rPr>
          <w:sz w:val="24"/>
          <w:lang w:val="ru-RU"/>
        </w:rPr>
        <w:t>,</w:t>
      </w:r>
      <w:r w:rsidR="00E734CB" w:rsidRPr="006F7EC7">
        <w:rPr>
          <w:sz w:val="24"/>
          <w:lang w:val="ru-RU"/>
        </w:rPr>
        <w:t>0</w:t>
      </w:r>
      <w:r>
        <w:rPr>
          <w:sz w:val="24"/>
          <w:lang w:val="ru-RU"/>
        </w:rPr>
        <w:t>0</w:t>
      </w:r>
      <w:r w:rsidR="0070032F" w:rsidRPr="006F7EC7">
        <w:rPr>
          <w:sz w:val="24"/>
          <w:lang w:val="ru-RU"/>
        </w:rPr>
        <w:t xml:space="preserve"> тыс.</w:t>
      </w:r>
      <w:r w:rsidR="0062783A" w:rsidRPr="006F7EC7">
        <w:rPr>
          <w:sz w:val="24"/>
          <w:lang w:val="ru-RU"/>
        </w:rPr>
        <w:t xml:space="preserve"> руб</w:t>
      </w:r>
      <w:r w:rsidR="00E734CB" w:rsidRPr="006F7EC7">
        <w:rPr>
          <w:sz w:val="24"/>
          <w:lang w:val="ru-RU"/>
        </w:rPr>
        <w:t>лей</w:t>
      </w:r>
      <w:r>
        <w:rPr>
          <w:sz w:val="24"/>
          <w:lang w:val="ru-RU"/>
        </w:rPr>
        <w:t>;</w:t>
      </w:r>
    </w:p>
    <w:p w:rsidR="00EE0BE9" w:rsidRPr="00EE0BE9" w:rsidRDefault="004A3397" w:rsidP="00EE0BE9">
      <w:pPr>
        <w:pStyle w:val="a3"/>
        <w:numPr>
          <w:ilvl w:val="0"/>
          <w:numId w:val="9"/>
        </w:numPr>
        <w:spacing w:line="360" w:lineRule="auto"/>
        <w:jc w:val="both"/>
        <w:rPr>
          <w:sz w:val="24"/>
          <w:lang w:val="ru-RU"/>
        </w:rPr>
      </w:pPr>
      <w:r w:rsidRPr="00EE0BE9">
        <w:rPr>
          <w:sz w:val="24"/>
          <w:lang w:val="ru-RU"/>
        </w:rPr>
        <w:lastRenderedPageBreak/>
        <w:t xml:space="preserve">расходы </w:t>
      </w:r>
      <w:r w:rsidR="00EE0BE9" w:rsidRPr="00EE0BE9">
        <w:rPr>
          <w:sz w:val="24"/>
          <w:lang w:val="ru-RU"/>
        </w:rPr>
        <w:t xml:space="preserve">за счет субсидии на обеспечение расчетов за топливно-энергетические ресурсы составили </w:t>
      </w:r>
      <w:r w:rsidR="00E564CD" w:rsidRPr="00EE0BE9">
        <w:rPr>
          <w:sz w:val="24"/>
          <w:lang w:val="ru-RU"/>
        </w:rPr>
        <w:t>15646</w:t>
      </w:r>
      <w:r w:rsidR="004E4D1C" w:rsidRPr="00EE0BE9">
        <w:rPr>
          <w:sz w:val="24"/>
          <w:lang w:val="ru-RU"/>
        </w:rPr>
        <w:t> </w:t>
      </w:r>
      <w:r w:rsidR="00F62AC4" w:rsidRPr="00EE0BE9">
        <w:rPr>
          <w:sz w:val="24"/>
          <w:lang w:val="ru-RU"/>
        </w:rPr>
        <w:t>,</w:t>
      </w:r>
      <w:r w:rsidR="004E4D1C" w:rsidRPr="00EE0BE9">
        <w:rPr>
          <w:sz w:val="24"/>
          <w:lang w:val="ru-RU"/>
        </w:rPr>
        <w:t>00</w:t>
      </w:r>
      <w:r w:rsidR="00F62AC4" w:rsidRPr="00EE0BE9">
        <w:rPr>
          <w:sz w:val="24"/>
          <w:lang w:val="ru-RU"/>
        </w:rPr>
        <w:t xml:space="preserve"> тыс.</w:t>
      </w:r>
      <w:r w:rsidR="00040760" w:rsidRPr="00EE0BE9">
        <w:rPr>
          <w:sz w:val="24"/>
          <w:lang w:val="ru-RU"/>
        </w:rPr>
        <w:t xml:space="preserve"> руб</w:t>
      </w:r>
      <w:r w:rsidR="00EE0BE9" w:rsidRPr="00EE0BE9">
        <w:rPr>
          <w:sz w:val="24"/>
          <w:lang w:val="ru-RU"/>
        </w:rPr>
        <w:t xml:space="preserve">. </w:t>
      </w:r>
      <w:r w:rsidR="00040760" w:rsidRPr="00EE0BE9">
        <w:rPr>
          <w:sz w:val="24"/>
          <w:lang w:val="ru-RU"/>
        </w:rPr>
        <w:t xml:space="preserve">Из средств районного бюджета </w:t>
      </w:r>
      <w:r w:rsidR="003F42F3" w:rsidRPr="00EE0BE9">
        <w:rPr>
          <w:sz w:val="24"/>
          <w:lang w:val="ru-RU"/>
        </w:rPr>
        <w:t>было напр</w:t>
      </w:r>
      <w:r w:rsidR="00BD669B" w:rsidRPr="00EE0BE9">
        <w:rPr>
          <w:sz w:val="24"/>
          <w:lang w:val="ru-RU"/>
        </w:rPr>
        <w:t>а</w:t>
      </w:r>
      <w:r w:rsidR="003F42F3" w:rsidRPr="00EE0BE9">
        <w:rPr>
          <w:sz w:val="24"/>
          <w:lang w:val="ru-RU"/>
        </w:rPr>
        <w:t xml:space="preserve">влено </w:t>
      </w:r>
      <w:r w:rsidR="00E564CD" w:rsidRPr="00EE0BE9">
        <w:rPr>
          <w:sz w:val="24"/>
          <w:lang w:val="ru-RU"/>
        </w:rPr>
        <w:t>954</w:t>
      </w:r>
      <w:r w:rsidR="00F62AC4" w:rsidRPr="00EE0BE9">
        <w:rPr>
          <w:sz w:val="24"/>
          <w:lang w:val="ru-RU"/>
        </w:rPr>
        <w:t>, тыс.</w:t>
      </w:r>
      <w:r w:rsidR="00F957CC" w:rsidRPr="00EE0BE9">
        <w:rPr>
          <w:sz w:val="24"/>
          <w:lang w:val="ru-RU"/>
        </w:rPr>
        <w:t xml:space="preserve"> руб</w:t>
      </w:r>
      <w:r w:rsidR="00EE0BE9" w:rsidRPr="00EE0BE9">
        <w:rPr>
          <w:sz w:val="24"/>
          <w:lang w:val="ru-RU"/>
        </w:rPr>
        <w:t>.</w:t>
      </w:r>
    </w:p>
    <w:p w:rsidR="00637BD1" w:rsidRDefault="00EE0BE9" w:rsidP="00EE0BE9">
      <w:pPr>
        <w:pStyle w:val="a3"/>
        <w:spacing w:line="360" w:lineRule="auto"/>
        <w:ind w:firstLine="708"/>
        <w:jc w:val="both"/>
        <w:rPr>
          <w:sz w:val="24"/>
          <w:lang w:val="ru-RU"/>
        </w:rPr>
      </w:pPr>
      <w:r w:rsidRPr="006F7EC7">
        <w:rPr>
          <w:sz w:val="24"/>
          <w:lang w:val="ru-RU"/>
        </w:rPr>
        <w:t xml:space="preserve">Расходы по подразделу </w:t>
      </w:r>
      <w:r w:rsidR="00637BD1">
        <w:rPr>
          <w:sz w:val="24"/>
          <w:lang w:val="ru-RU"/>
        </w:rPr>
        <w:t>«Б</w:t>
      </w:r>
      <w:r w:rsidR="0064665D" w:rsidRPr="00EE0BE9">
        <w:rPr>
          <w:sz w:val="24"/>
          <w:lang w:val="ru-RU"/>
        </w:rPr>
        <w:t>лагоустройство</w:t>
      </w:r>
      <w:r w:rsidR="00637BD1">
        <w:rPr>
          <w:sz w:val="24"/>
          <w:lang w:val="ru-RU"/>
        </w:rPr>
        <w:t>» составили 4780,00 тыс</w:t>
      </w:r>
      <w:proofErr w:type="gramStart"/>
      <w:r w:rsidR="00637BD1">
        <w:rPr>
          <w:sz w:val="24"/>
          <w:lang w:val="ru-RU"/>
        </w:rPr>
        <w:t>.р</w:t>
      </w:r>
      <w:proofErr w:type="gramEnd"/>
      <w:r w:rsidR="00637BD1">
        <w:rPr>
          <w:sz w:val="24"/>
          <w:lang w:val="ru-RU"/>
        </w:rPr>
        <w:t>уб., в.т.ч.:</w:t>
      </w:r>
    </w:p>
    <w:p w:rsidR="0064665D" w:rsidRPr="00EE0BE9" w:rsidRDefault="00637BD1" w:rsidP="00637BD1">
      <w:pPr>
        <w:pStyle w:val="a3"/>
        <w:numPr>
          <w:ilvl w:val="0"/>
          <w:numId w:val="10"/>
        </w:numPr>
        <w:spacing w:line="360" w:lineRule="auto"/>
        <w:jc w:val="both"/>
        <w:rPr>
          <w:sz w:val="24"/>
          <w:lang w:val="ru-RU"/>
        </w:rPr>
      </w:pPr>
      <w:r w:rsidRPr="00EE0BE9">
        <w:rPr>
          <w:sz w:val="24"/>
          <w:lang w:val="ru-RU"/>
        </w:rPr>
        <w:t xml:space="preserve">за счет </w:t>
      </w:r>
      <w:r>
        <w:rPr>
          <w:sz w:val="24"/>
          <w:lang w:val="ru-RU"/>
        </w:rPr>
        <w:t>с</w:t>
      </w:r>
      <w:r w:rsidRPr="00637BD1">
        <w:rPr>
          <w:sz w:val="24"/>
          <w:lang w:val="ru-RU"/>
        </w:rPr>
        <w:t>убсидии на реализацию мероприятий по благоустройству сельских территорий в цел</w:t>
      </w:r>
      <w:r>
        <w:rPr>
          <w:sz w:val="24"/>
          <w:lang w:val="ru-RU"/>
        </w:rPr>
        <w:t>ях обеспечения комплексного разв</w:t>
      </w:r>
      <w:r w:rsidRPr="00637BD1">
        <w:rPr>
          <w:sz w:val="24"/>
          <w:lang w:val="ru-RU"/>
        </w:rPr>
        <w:t>ития сельских территорий</w:t>
      </w:r>
      <w:r w:rsidRPr="00EE0BE9">
        <w:rPr>
          <w:sz w:val="24"/>
          <w:lang w:val="ru-RU"/>
        </w:rPr>
        <w:t xml:space="preserve"> </w:t>
      </w:r>
      <w:r w:rsidR="0064665D" w:rsidRPr="00EE0BE9">
        <w:rPr>
          <w:sz w:val="24"/>
          <w:lang w:val="ru-RU"/>
        </w:rPr>
        <w:t xml:space="preserve">произведены расходы в сумме </w:t>
      </w:r>
      <w:r>
        <w:rPr>
          <w:sz w:val="24"/>
          <w:lang w:val="ru-RU"/>
        </w:rPr>
        <w:t>3974,00</w:t>
      </w:r>
      <w:r w:rsidR="005C3D2D" w:rsidRPr="00EE0BE9">
        <w:rPr>
          <w:sz w:val="24"/>
          <w:lang w:val="ru-RU"/>
        </w:rPr>
        <w:t xml:space="preserve"> тыс.</w:t>
      </w:r>
      <w:r w:rsidR="0064665D" w:rsidRPr="00EE0BE9">
        <w:rPr>
          <w:sz w:val="24"/>
          <w:lang w:val="ru-RU"/>
        </w:rPr>
        <w:t xml:space="preserve"> </w:t>
      </w:r>
      <w:r w:rsidR="00681E89" w:rsidRPr="00EE0BE9">
        <w:rPr>
          <w:sz w:val="24"/>
          <w:lang w:val="ru-RU"/>
        </w:rPr>
        <w:t>р</w:t>
      </w:r>
      <w:r w:rsidR="0064665D" w:rsidRPr="00EE0BE9">
        <w:rPr>
          <w:sz w:val="24"/>
          <w:lang w:val="ru-RU"/>
        </w:rPr>
        <w:t>уб</w:t>
      </w:r>
      <w:r>
        <w:rPr>
          <w:sz w:val="24"/>
          <w:lang w:val="ru-RU"/>
        </w:rPr>
        <w:t xml:space="preserve">. </w:t>
      </w:r>
      <w:proofErr w:type="spellStart"/>
      <w:r>
        <w:rPr>
          <w:sz w:val="24"/>
          <w:lang w:val="ru-RU"/>
        </w:rPr>
        <w:t>Софинансирование</w:t>
      </w:r>
      <w:proofErr w:type="spellEnd"/>
      <w:r>
        <w:rPr>
          <w:sz w:val="24"/>
          <w:lang w:val="ru-RU"/>
        </w:rPr>
        <w:t xml:space="preserve"> з</w:t>
      </w:r>
      <w:r w:rsidR="009E7D71">
        <w:rPr>
          <w:sz w:val="24"/>
          <w:lang w:val="ru-RU"/>
        </w:rPr>
        <w:t>а счет средств местного бюдж</w:t>
      </w:r>
      <w:r>
        <w:rPr>
          <w:sz w:val="24"/>
          <w:lang w:val="ru-RU"/>
        </w:rPr>
        <w:t>ета составил</w:t>
      </w:r>
      <w:r w:rsidR="009E7D71">
        <w:rPr>
          <w:sz w:val="24"/>
          <w:lang w:val="ru-RU"/>
        </w:rPr>
        <w:t>о</w:t>
      </w:r>
      <w:r>
        <w:rPr>
          <w:sz w:val="24"/>
          <w:lang w:val="ru-RU"/>
        </w:rPr>
        <w:t xml:space="preserve"> 147,00 тыс.руб.</w:t>
      </w:r>
      <w:r w:rsidR="00681E89" w:rsidRPr="00EE0BE9">
        <w:rPr>
          <w:sz w:val="24"/>
          <w:lang w:val="ru-RU"/>
        </w:rPr>
        <w:t xml:space="preserve"> </w:t>
      </w:r>
      <w:r w:rsidR="009E7D71">
        <w:rPr>
          <w:sz w:val="24"/>
          <w:lang w:val="ru-RU"/>
        </w:rPr>
        <w:t>(с</w:t>
      </w:r>
      <w:r w:rsidR="00681E89" w:rsidRPr="00EE0BE9">
        <w:rPr>
          <w:sz w:val="24"/>
          <w:lang w:val="ru-RU"/>
        </w:rPr>
        <w:t>оздание зоны отдыха с обустройством детской</w:t>
      </w:r>
      <w:r w:rsidR="009E7D71">
        <w:rPr>
          <w:sz w:val="24"/>
          <w:lang w:val="ru-RU"/>
        </w:rPr>
        <w:t xml:space="preserve"> игровой площадки в </w:t>
      </w:r>
      <w:proofErr w:type="spellStart"/>
      <w:r w:rsidR="009E7D71">
        <w:rPr>
          <w:sz w:val="24"/>
          <w:lang w:val="ru-RU"/>
        </w:rPr>
        <w:t>с</w:t>
      </w:r>
      <w:proofErr w:type="gramStart"/>
      <w:r w:rsidR="009E7D71">
        <w:rPr>
          <w:sz w:val="24"/>
          <w:lang w:val="ru-RU"/>
        </w:rPr>
        <w:t>.Г</w:t>
      </w:r>
      <w:proofErr w:type="gramEnd"/>
      <w:r w:rsidR="009E7D71">
        <w:rPr>
          <w:sz w:val="24"/>
          <w:lang w:val="ru-RU"/>
        </w:rPr>
        <w:t>ришковка</w:t>
      </w:r>
      <w:proofErr w:type="spellEnd"/>
      <w:r w:rsidR="009E7D71">
        <w:rPr>
          <w:sz w:val="24"/>
          <w:lang w:val="ru-RU"/>
        </w:rPr>
        <w:t>).</w:t>
      </w:r>
    </w:p>
    <w:p w:rsidR="006F7EC7" w:rsidRDefault="006F7EC7" w:rsidP="009E7D71">
      <w:pPr>
        <w:pStyle w:val="a3"/>
        <w:spacing w:line="360" w:lineRule="auto"/>
        <w:rPr>
          <w:b/>
          <w:sz w:val="24"/>
          <w:lang w:val="ru-RU"/>
        </w:rPr>
      </w:pPr>
    </w:p>
    <w:p w:rsidR="004E4D1C" w:rsidRPr="006F7EC7" w:rsidRDefault="00154775" w:rsidP="00C5722F">
      <w:pPr>
        <w:pStyle w:val="a3"/>
        <w:spacing w:line="360" w:lineRule="auto"/>
        <w:ind w:firstLine="709"/>
        <w:jc w:val="center"/>
        <w:rPr>
          <w:b/>
          <w:sz w:val="24"/>
          <w:lang w:val="ru-RU"/>
        </w:rPr>
      </w:pPr>
      <w:r w:rsidRPr="006F7EC7">
        <w:rPr>
          <w:b/>
          <w:sz w:val="24"/>
          <w:lang w:val="ru-RU"/>
        </w:rPr>
        <w:t xml:space="preserve">0700 </w:t>
      </w:r>
      <w:r w:rsidR="00895E24" w:rsidRPr="006F7EC7">
        <w:rPr>
          <w:b/>
          <w:sz w:val="24"/>
          <w:lang w:val="ru-RU"/>
        </w:rPr>
        <w:t>Образование</w:t>
      </w:r>
    </w:p>
    <w:p w:rsidR="009E7D71" w:rsidRDefault="006F7EC7" w:rsidP="006F7E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8D29AB" w:rsidRPr="006F7EC7">
        <w:rPr>
          <w:rFonts w:ascii="Times New Roman" w:hAnsi="Times New Roman" w:cs="Times New Roman"/>
          <w:sz w:val="24"/>
          <w:szCs w:val="24"/>
        </w:rPr>
        <w:t>В 2017 году в соответствии с Постановлением Администрации Немецкого национального района Алтайского края от 13.07.2011 №329 «Об утверждении порядка создания, реорганизации и ликвидации муниципальных учреждений Немецкого национального района,</w:t>
      </w:r>
      <w:r w:rsidR="009E7D71">
        <w:rPr>
          <w:rFonts w:ascii="Times New Roman" w:hAnsi="Times New Roman" w:cs="Times New Roman"/>
          <w:sz w:val="24"/>
          <w:szCs w:val="24"/>
        </w:rPr>
        <w:t xml:space="preserve"> </w:t>
      </w:r>
      <w:r w:rsidR="008D29AB" w:rsidRPr="006F7EC7">
        <w:rPr>
          <w:rFonts w:ascii="Times New Roman" w:hAnsi="Times New Roman" w:cs="Times New Roman"/>
          <w:sz w:val="24"/>
          <w:szCs w:val="24"/>
        </w:rPr>
        <w:t>а также утверждения уставов муниципальных учреждений Немецкого национального района Алтайского края и внесения в них изменений»</w:t>
      </w:r>
      <w:r w:rsidR="009E7D71">
        <w:rPr>
          <w:rFonts w:ascii="Times New Roman" w:hAnsi="Times New Roman" w:cs="Times New Roman"/>
          <w:sz w:val="24"/>
          <w:szCs w:val="24"/>
        </w:rPr>
        <w:t xml:space="preserve"> </w:t>
      </w:r>
      <w:r w:rsidR="008D29AB" w:rsidRPr="006F7EC7">
        <w:rPr>
          <w:rFonts w:ascii="Times New Roman" w:hAnsi="Times New Roman" w:cs="Times New Roman"/>
          <w:sz w:val="24"/>
          <w:szCs w:val="24"/>
        </w:rPr>
        <w:t>муниципальные учреждения Немецкого национального района были реорганизованы в форме присоединения к базовым школам.</w:t>
      </w:r>
      <w:proofErr w:type="gramEnd"/>
      <w:r w:rsidR="008D29AB" w:rsidRPr="006F7EC7">
        <w:rPr>
          <w:rFonts w:ascii="Times New Roman" w:hAnsi="Times New Roman" w:cs="Times New Roman"/>
          <w:sz w:val="24"/>
          <w:szCs w:val="24"/>
        </w:rPr>
        <w:t xml:space="preserve"> В результате реорганизации </w:t>
      </w:r>
      <w:r w:rsidR="009E7D71">
        <w:rPr>
          <w:rFonts w:ascii="Times New Roman" w:hAnsi="Times New Roman" w:cs="Times New Roman"/>
          <w:sz w:val="24"/>
          <w:szCs w:val="24"/>
        </w:rPr>
        <w:t>в настоящее время функционирует 8</w:t>
      </w:r>
      <w:r w:rsidR="008D29AB" w:rsidRPr="006F7EC7">
        <w:rPr>
          <w:rFonts w:ascii="Times New Roman" w:hAnsi="Times New Roman" w:cs="Times New Roman"/>
          <w:sz w:val="24"/>
          <w:szCs w:val="24"/>
        </w:rPr>
        <w:t xml:space="preserve"> юридических лиц</w:t>
      </w:r>
      <w:r w:rsidR="00CB3A5E" w:rsidRPr="006F7EC7">
        <w:rPr>
          <w:rFonts w:ascii="Times New Roman" w:hAnsi="Times New Roman" w:cs="Times New Roman"/>
          <w:sz w:val="24"/>
          <w:szCs w:val="24"/>
        </w:rPr>
        <w:t>:</w:t>
      </w:r>
      <w:r w:rsidR="009E7D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7D71" w:rsidRDefault="00CB3A5E" w:rsidP="009E7D71">
      <w:pPr>
        <w:pStyle w:val="a9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E7D71">
        <w:rPr>
          <w:rFonts w:ascii="Times New Roman" w:hAnsi="Times New Roman"/>
          <w:sz w:val="24"/>
          <w:szCs w:val="24"/>
        </w:rPr>
        <w:t xml:space="preserve">1 дошкольное образовательное учреждение; </w:t>
      </w:r>
    </w:p>
    <w:p w:rsidR="009E7D71" w:rsidRDefault="00CB3A5E" w:rsidP="009E7D71">
      <w:pPr>
        <w:pStyle w:val="a9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E7D71">
        <w:rPr>
          <w:rFonts w:ascii="Times New Roman" w:hAnsi="Times New Roman"/>
          <w:sz w:val="24"/>
          <w:szCs w:val="24"/>
        </w:rPr>
        <w:t>6</w:t>
      </w:r>
      <w:r w:rsidR="009E7D71">
        <w:rPr>
          <w:rFonts w:ascii="Times New Roman" w:hAnsi="Times New Roman"/>
          <w:sz w:val="24"/>
          <w:szCs w:val="24"/>
        </w:rPr>
        <w:t xml:space="preserve"> </w:t>
      </w:r>
      <w:r w:rsidRPr="009E7D71">
        <w:rPr>
          <w:rFonts w:ascii="Times New Roman" w:hAnsi="Times New Roman"/>
          <w:sz w:val="24"/>
          <w:szCs w:val="24"/>
        </w:rPr>
        <w:t>общеобразовательных учреждений;</w:t>
      </w:r>
    </w:p>
    <w:p w:rsidR="008E40EE" w:rsidRPr="009E7D71" w:rsidRDefault="003720A3" w:rsidP="009E7D71">
      <w:pPr>
        <w:pStyle w:val="a9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E7D71">
        <w:rPr>
          <w:rFonts w:ascii="Times New Roman" w:hAnsi="Times New Roman"/>
          <w:sz w:val="24"/>
          <w:szCs w:val="24"/>
        </w:rPr>
        <w:t>1</w:t>
      </w:r>
      <w:r w:rsidR="004E4D1C" w:rsidRPr="009E7D71">
        <w:rPr>
          <w:rFonts w:ascii="Times New Roman" w:hAnsi="Times New Roman"/>
          <w:sz w:val="24"/>
          <w:szCs w:val="24"/>
        </w:rPr>
        <w:t xml:space="preserve"> – </w:t>
      </w:r>
      <w:r w:rsidR="00375C55" w:rsidRPr="009E7D71">
        <w:rPr>
          <w:rFonts w:ascii="Times New Roman" w:hAnsi="Times New Roman"/>
          <w:sz w:val="24"/>
          <w:szCs w:val="24"/>
        </w:rPr>
        <w:t>детский</w:t>
      </w:r>
      <w:r w:rsidR="00B054FF" w:rsidRPr="009E7D71">
        <w:rPr>
          <w:rFonts w:ascii="Times New Roman" w:hAnsi="Times New Roman"/>
          <w:sz w:val="24"/>
          <w:szCs w:val="24"/>
        </w:rPr>
        <w:t xml:space="preserve"> </w:t>
      </w:r>
      <w:r w:rsidR="00375C55" w:rsidRPr="009E7D71">
        <w:rPr>
          <w:rFonts w:ascii="Times New Roman" w:hAnsi="Times New Roman"/>
          <w:sz w:val="24"/>
          <w:szCs w:val="24"/>
        </w:rPr>
        <w:t>загородный оздоровительный лагерь.</w:t>
      </w:r>
    </w:p>
    <w:p w:rsidR="009E7D71" w:rsidRDefault="001C7CC0" w:rsidP="009E7D71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F7EC7">
        <w:rPr>
          <w:rFonts w:ascii="Times New Roman" w:eastAsia="Times New Roman" w:hAnsi="Times New Roman" w:cs="Times New Roman"/>
          <w:sz w:val="24"/>
          <w:szCs w:val="24"/>
        </w:rPr>
        <w:t>Комитет</w:t>
      </w:r>
      <w:r w:rsidR="009E7D71">
        <w:rPr>
          <w:rFonts w:ascii="Times New Roman" w:eastAsia="Times New Roman" w:hAnsi="Times New Roman" w:cs="Times New Roman"/>
          <w:sz w:val="24"/>
          <w:szCs w:val="24"/>
        </w:rPr>
        <w:t xml:space="preserve"> по образованию Немецкого национального района Алтайского края</w:t>
      </w:r>
      <w:r w:rsidRPr="006F7EC7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деятельность по решению вопросов местного значения, в пределах своей компетенции, функции по организации предоставления общедоступного и бесплатного  дошкольного, начального общего, основного общего, среднего  общего образования по основным общеобразовательным программам (за исключением полномочий по финансовому обеспечению  реализации основных общеобразовательных программ в соответствии с федеральными государственными образовательными стандартами),  организации предоставления дополнительного образования  детям</w:t>
      </w:r>
      <w:proofErr w:type="gramEnd"/>
      <w:r w:rsidRPr="006F7EC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6F7EC7">
        <w:rPr>
          <w:rFonts w:ascii="Times New Roman" w:eastAsia="Times New Roman" w:hAnsi="Times New Roman" w:cs="Times New Roman"/>
          <w:sz w:val="24"/>
          <w:szCs w:val="24"/>
        </w:rPr>
        <w:t xml:space="preserve">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Алтайского края),  создания  условий для осуществления присмотра и ухода за детьми, содержания детей в муниципальных образовательных организациях  Немецкого национального района Алтайского края,  организации отдыха детей в каникулярное время,  </w:t>
      </w:r>
      <w:r w:rsidRPr="006F7EC7">
        <w:rPr>
          <w:rFonts w:ascii="Times New Roman" w:eastAsia="Times New Roman" w:hAnsi="Times New Roman" w:cs="Times New Roman"/>
          <w:sz w:val="24"/>
          <w:szCs w:val="24"/>
        </w:rPr>
        <w:lastRenderedPageBreak/>
        <w:t>решении вопросов в сфере молодежной политики, отдельных государственных полномочий, переданных органам местного самоуправления Немецкого национального района</w:t>
      </w:r>
      <w:proofErr w:type="gramEnd"/>
      <w:r w:rsidRPr="006F7EC7">
        <w:rPr>
          <w:rFonts w:ascii="Times New Roman" w:eastAsia="Times New Roman" w:hAnsi="Times New Roman" w:cs="Times New Roman"/>
          <w:sz w:val="24"/>
          <w:szCs w:val="24"/>
        </w:rPr>
        <w:t xml:space="preserve"> Алтайского края, в области образования и защиты прав несовершеннолетних. </w:t>
      </w:r>
      <w:r w:rsidRPr="006F7EC7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Поддержка различных форм получения образования и самообразования.  Разработка и реализация программ развития дошкольного, общего и дополнительного образования детей с учетом социально-экономических, демографических и других условий муниципальной системы образования.  Реализация районной кадровой политики в области образования.  Охрана и защита прав несовершеннолетних, проживающих на территории района.  Обеспечение реализации государственной молодёжной политики в районе посредством методической, организационной и практической деятельности.</w:t>
      </w:r>
      <w:r w:rsidR="009E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C7CC0" w:rsidRPr="009E7D71" w:rsidRDefault="001C7CC0" w:rsidP="009E7D71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C7">
        <w:rPr>
          <w:rFonts w:ascii="Times New Roman" w:eastAsia="Times New Roman" w:hAnsi="Times New Roman" w:cs="Times New Roman"/>
          <w:sz w:val="24"/>
          <w:szCs w:val="24"/>
        </w:rPr>
        <w:t>Комитет осуществляет свою деятельность во взаимодействии с органами государственной власти, органами местного самоуправления, структурными подразделениями муниципального образования Немецкий национальный район, организациями различных организационно-правовых форм и форм собственности по вопросам, входящим в компетенцию комитета.</w:t>
      </w:r>
    </w:p>
    <w:p w:rsidR="001C7CC0" w:rsidRDefault="001C7CC0" w:rsidP="006F7EC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E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Перечень </w:t>
      </w:r>
      <w:r w:rsidR="009E7D7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F7EC7">
        <w:rPr>
          <w:rFonts w:ascii="Times New Roman" w:eastAsia="Times New Roman" w:hAnsi="Times New Roman" w:cs="Times New Roman"/>
          <w:color w:val="000000"/>
          <w:sz w:val="24"/>
          <w:szCs w:val="24"/>
        </w:rPr>
        <w:t>окументов</w:t>
      </w:r>
      <w:r w:rsidR="009E7D71">
        <w:rPr>
          <w:rFonts w:ascii="Times New Roman" w:eastAsia="Times New Roman" w:hAnsi="Times New Roman" w:cs="Times New Roman"/>
          <w:color w:val="000000"/>
          <w:sz w:val="24"/>
          <w:szCs w:val="24"/>
        </w:rPr>
        <w:t>, регламентирующих</w:t>
      </w:r>
      <w:r w:rsidRPr="006F7E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деятельность комитета</w:t>
      </w:r>
      <w:r w:rsidR="009E7D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образованию Немецкого национального района Алтайского края</w:t>
      </w:r>
      <w:r w:rsidRPr="006F7EC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C7CC0" w:rsidRDefault="001C7CC0" w:rsidP="006F7EC7">
      <w:pPr>
        <w:pStyle w:val="a9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E7D71"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Федеральный Закон "Об общих принципах организации местного самоуправления в Российской Федерации"; </w:t>
      </w:r>
    </w:p>
    <w:p w:rsidR="001C7CC0" w:rsidRDefault="001C7CC0" w:rsidP="006F7EC7">
      <w:pPr>
        <w:pStyle w:val="a9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E7D71">
        <w:rPr>
          <w:rFonts w:ascii="Times New Roman" w:eastAsia="Times New Roman" w:hAnsi="Times New Roman"/>
          <w:color w:val="000000"/>
          <w:sz w:val="24"/>
          <w:szCs w:val="24"/>
        </w:rPr>
        <w:t>Закон РФ "Об образовании";</w:t>
      </w:r>
    </w:p>
    <w:p w:rsidR="001C7CC0" w:rsidRDefault="001C7CC0" w:rsidP="006F7EC7">
      <w:pPr>
        <w:pStyle w:val="a9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E7D71">
        <w:rPr>
          <w:rFonts w:ascii="Times New Roman" w:eastAsia="Times New Roman" w:hAnsi="Times New Roman"/>
          <w:color w:val="000000"/>
          <w:sz w:val="24"/>
          <w:szCs w:val="24"/>
        </w:rPr>
        <w:t xml:space="preserve">иные нормативно-правовые акты Российской Федерации, Алтайского края и </w:t>
      </w:r>
      <w:r w:rsidR="009E7D71">
        <w:rPr>
          <w:rFonts w:ascii="Times New Roman" w:eastAsia="Times New Roman" w:hAnsi="Times New Roman"/>
          <w:color w:val="000000"/>
          <w:sz w:val="24"/>
          <w:szCs w:val="24"/>
        </w:rPr>
        <w:t>Немецкого национального района;</w:t>
      </w:r>
    </w:p>
    <w:p w:rsidR="009E7D71" w:rsidRDefault="001C7CC0" w:rsidP="009E7D71">
      <w:pPr>
        <w:pStyle w:val="a9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E7D71">
        <w:rPr>
          <w:rFonts w:ascii="Times New Roman" w:eastAsia="Times New Roman" w:hAnsi="Times New Roman"/>
          <w:color w:val="000000"/>
          <w:sz w:val="24"/>
          <w:szCs w:val="24"/>
        </w:rPr>
        <w:t>Ус</w:t>
      </w:r>
      <w:r w:rsidR="009E7D71">
        <w:rPr>
          <w:rFonts w:ascii="Times New Roman" w:eastAsia="Times New Roman" w:hAnsi="Times New Roman"/>
          <w:color w:val="000000"/>
          <w:sz w:val="24"/>
          <w:szCs w:val="24"/>
        </w:rPr>
        <w:t>тав муниципального образования Н</w:t>
      </w:r>
      <w:r w:rsidRPr="009E7D71">
        <w:rPr>
          <w:rFonts w:ascii="Times New Roman" w:eastAsia="Times New Roman" w:hAnsi="Times New Roman"/>
          <w:color w:val="000000"/>
          <w:sz w:val="24"/>
          <w:szCs w:val="24"/>
        </w:rPr>
        <w:t>емецкий национальный район;</w:t>
      </w:r>
    </w:p>
    <w:p w:rsidR="00D140CE" w:rsidRDefault="00D140CE" w:rsidP="009E7D7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E7D71">
        <w:rPr>
          <w:rFonts w:ascii="Times New Roman" w:hAnsi="Times New Roman"/>
          <w:sz w:val="24"/>
          <w:szCs w:val="24"/>
        </w:rPr>
        <w:t>В 2021 году были реализован</w:t>
      </w:r>
      <w:r w:rsidR="009E7D71">
        <w:rPr>
          <w:rFonts w:ascii="Times New Roman" w:hAnsi="Times New Roman"/>
          <w:sz w:val="24"/>
          <w:szCs w:val="24"/>
        </w:rPr>
        <w:t xml:space="preserve"> ряд </w:t>
      </w:r>
      <w:r w:rsidRPr="009E7D71">
        <w:rPr>
          <w:rFonts w:ascii="Times New Roman" w:hAnsi="Times New Roman"/>
          <w:sz w:val="24"/>
          <w:szCs w:val="24"/>
        </w:rPr>
        <w:t>региональных и муниципальных программ</w:t>
      </w:r>
      <w:r w:rsidR="009E7D71">
        <w:rPr>
          <w:rFonts w:ascii="Times New Roman" w:hAnsi="Times New Roman"/>
          <w:sz w:val="24"/>
          <w:szCs w:val="24"/>
        </w:rPr>
        <w:t>:</w:t>
      </w:r>
    </w:p>
    <w:p w:rsidR="00D140CE" w:rsidRPr="009E7D71" w:rsidRDefault="00D140CE" w:rsidP="009E7D71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E7D71">
        <w:rPr>
          <w:rFonts w:ascii="Times New Roman" w:hAnsi="Times New Roman"/>
          <w:sz w:val="24"/>
          <w:szCs w:val="24"/>
        </w:rPr>
        <w:t>Подпрограмма 1 «Развитие дошкольного образования в Немецком национальном районе Алтайского края» 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 -   77088</w:t>
      </w:r>
      <w:r w:rsidR="00DE192B" w:rsidRPr="009E7D71">
        <w:rPr>
          <w:rFonts w:ascii="Times New Roman" w:hAnsi="Times New Roman"/>
          <w:sz w:val="24"/>
          <w:szCs w:val="24"/>
        </w:rPr>
        <w:t>,</w:t>
      </w:r>
      <w:r w:rsidRPr="009E7D71">
        <w:rPr>
          <w:rFonts w:ascii="Times New Roman" w:hAnsi="Times New Roman"/>
          <w:sz w:val="24"/>
          <w:szCs w:val="24"/>
        </w:rPr>
        <w:t>72</w:t>
      </w:r>
      <w:r w:rsidR="009E7D71">
        <w:rPr>
          <w:rFonts w:ascii="Times New Roman" w:hAnsi="Times New Roman"/>
          <w:sz w:val="24"/>
          <w:szCs w:val="24"/>
        </w:rPr>
        <w:t xml:space="preserve"> </w:t>
      </w:r>
      <w:r w:rsidR="00DE192B" w:rsidRPr="009E7D71">
        <w:rPr>
          <w:rFonts w:ascii="Times New Roman" w:hAnsi="Times New Roman"/>
          <w:sz w:val="24"/>
          <w:szCs w:val="24"/>
        </w:rPr>
        <w:t>тыс.</w:t>
      </w:r>
      <w:r w:rsidRPr="009E7D71">
        <w:rPr>
          <w:rFonts w:ascii="Times New Roman" w:hAnsi="Times New Roman"/>
          <w:sz w:val="24"/>
          <w:szCs w:val="24"/>
        </w:rPr>
        <w:t xml:space="preserve"> руб.;</w:t>
      </w:r>
    </w:p>
    <w:p w:rsidR="00D140CE" w:rsidRPr="009E7D71" w:rsidRDefault="009E7D71" w:rsidP="009E7D71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</w:t>
      </w:r>
      <w:r w:rsidR="00D140CE" w:rsidRPr="009E7D71">
        <w:rPr>
          <w:rFonts w:ascii="Times New Roman" w:hAnsi="Times New Roman"/>
          <w:sz w:val="24"/>
          <w:szCs w:val="24"/>
        </w:rPr>
        <w:t xml:space="preserve"> «Социальная поддержка граждан» на выплату компенсации части родительской платы за присмотр и уход за детьми в дошкольных заведениях – 1</w:t>
      </w:r>
      <w:r w:rsidR="00DE192B" w:rsidRPr="009E7D71">
        <w:rPr>
          <w:rFonts w:ascii="Times New Roman" w:hAnsi="Times New Roman"/>
          <w:sz w:val="24"/>
          <w:szCs w:val="24"/>
        </w:rPr>
        <w:t> </w:t>
      </w:r>
      <w:r w:rsidR="00D140CE" w:rsidRPr="009E7D71">
        <w:rPr>
          <w:rFonts w:ascii="Times New Roman" w:hAnsi="Times New Roman"/>
          <w:sz w:val="24"/>
          <w:szCs w:val="24"/>
        </w:rPr>
        <w:t>633</w:t>
      </w:r>
      <w:r w:rsidR="00DE192B" w:rsidRPr="009E7D71">
        <w:rPr>
          <w:rFonts w:ascii="Times New Roman" w:hAnsi="Times New Roman"/>
          <w:sz w:val="24"/>
          <w:szCs w:val="24"/>
        </w:rPr>
        <w:t>,</w:t>
      </w:r>
      <w:r w:rsidR="00D140CE" w:rsidRPr="009E7D71">
        <w:rPr>
          <w:rFonts w:ascii="Times New Roman" w:hAnsi="Times New Roman"/>
          <w:sz w:val="24"/>
          <w:szCs w:val="24"/>
        </w:rPr>
        <w:t>43</w:t>
      </w:r>
      <w:r>
        <w:rPr>
          <w:rFonts w:ascii="Times New Roman" w:hAnsi="Times New Roman"/>
          <w:sz w:val="24"/>
          <w:szCs w:val="24"/>
        </w:rPr>
        <w:t xml:space="preserve"> </w:t>
      </w:r>
      <w:r w:rsidR="00DE192B" w:rsidRPr="009E7D71">
        <w:rPr>
          <w:rFonts w:ascii="Times New Roman" w:hAnsi="Times New Roman"/>
          <w:sz w:val="24"/>
          <w:szCs w:val="24"/>
        </w:rPr>
        <w:t>тыс.</w:t>
      </w:r>
      <w:r w:rsidR="00D140CE" w:rsidRPr="009E7D71">
        <w:rPr>
          <w:rFonts w:ascii="Times New Roman" w:hAnsi="Times New Roman"/>
          <w:sz w:val="24"/>
          <w:szCs w:val="24"/>
        </w:rPr>
        <w:t xml:space="preserve"> руб.;</w:t>
      </w:r>
    </w:p>
    <w:p w:rsidR="00D140CE" w:rsidRPr="009E7D71" w:rsidRDefault="00D140CE" w:rsidP="009E7D71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E7D71">
        <w:rPr>
          <w:rFonts w:ascii="Times New Roman" w:hAnsi="Times New Roman"/>
          <w:sz w:val="24"/>
          <w:szCs w:val="24"/>
        </w:rPr>
        <w:lastRenderedPageBreak/>
        <w:t>Подпрограмма 2 «Развитие общего образования в Немецком национальном районе Алтайского края» Мероприятие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– 218661</w:t>
      </w:r>
      <w:r w:rsidR="00DE192B" w:rsidRPr="009E7D71">
        <w:rPr>
          <w:rFonts w:ascii="Times New Roman" w:hAnsi="Times New Roman"/>
          <w:sz w:val="24"/>
          <w:szCs w:val="24"/>
        </w:rPr>
        <w:t>,</w:t>
      </w:r>
      <w:r w:rsidRPr="009E7D71">
        <w:rPr>
          <w:rFonts w:ascii="Times New Roman" w:hAnsi="Times New Roman"/>
          <w:sz w:val="24"/>
          <w:szCs w:val="24"/>
        </w:rPr>
        <w:t>99</w:t>
      </w:r>
      <w:r w:rsidR="009E7D71">
        <w:rPr>
          <w:rFonts w:ascii="Times New Roman" w:hAnsi="Times New Roman"/>
          <w:sz w:val="24"/>
          <w:szCs w:val="24"/>
        </w:rPr>
        <w:t xml:space="preserve"> </w:t>
      </w:r>
      <w:r w:rsidR="00DE192B" w:rsidRPr="009E7D71">
        <w:rPr>
          <w:rFonts w:ascii="Times New Roman" w:hAnsi="Times New Roman"/>
          <w:sz w:val="24"/>
          <w:szCs w:val="24"/>
        </w:rPr>
        <w:t>тыс.</w:t>
      </w:r>
      <w:r w:rsidRPr="009E7D71">
        <w:rPr>
          <w:rFonts w:ascii="Times New Roman" w:hAnsi="Times New Roman"/>
          <w:sz w:val="24"/>
          <w:szCs w:val="24"/>
        </w:rPr>
        <w:t xml:space="preserve"> руб.;</w:t>
      </w:r>
    </w:p>
    <w:p w:rsidR="00D140CE" w:rsidRPr="009515E7" w:rsidRDefault="009E7D71" w:rsidP="009E7D71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</w:t>
      </w:r>
      <w:r w:rsidR="00D140CE" w:rsidRPr="009E7D71">
        <w:rPr>
          <w:rFonts w:ascii="Times New Roman" w:hAnsi="Times New Roman"/>
          <w:sz w:val="24"/>
          <w:szCs w:val="24"/>
        </w:rPr>
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 в Алтайском крае» начат ремонт кровли в МБОУ « </w:t>
      </w:r>
      <w:proofErr w:type="spellStart"/>
      <w:r w:rsidR="00D140CE" w:rsidRPr="009E7D71">
        <w:rPr>
          <w:rFonts w:ascii="Times New Roman" w:hAnsi="Times New Roman"/>
          <w:sz w:val="24"/>
          <w:szCs w:val="24"/>
        </w:rPr>
        <w:t>Подсосновская</w:t>
      </w:r>
      <w:proofErr w:type="spellEnd"/>
      <w:r w:rsidR="00D140CE" w:rsidRPr="009E7D71">
        <w:rPr>
          <w:rFonts w:ascii="Times New Roman" w:hAnsi="Times New Roman"/>
          <w:sz w:val="24"/>
          <w:szCs w:val="24"/>
        </w:rPr>
        <w:t xml:space="preserve"> СОШ» -  4</w:t>
      </w:r>
      <w:r w:rsidR="00DE192B" w:rsidRPr="009E7D71">
        <w:rPr>
          <w:rFonts w:ascii="Times New Roman" w:hAnsi="Times New Roman"/>
          <w:sz w:val="24"/>
          <w:szCs w:val="24"/>
        </w:rPr>
        <w:t> </w:t>
      </w:r>
      <w:r w:rsidR="00D140CE" w:rsidRPr="009E7D71">
        <w:rPr>
          <w:rFonts w:ascii="Times New Roman" w:hAnsi="Times New Roman"/>
          <w:sz w:val="24"/>
          <w:szCs w:val="24"/>
        </w:rPr>
        <w:t>251</w:t>
      </w:r>
      <w:r w:rsidR="00DE192B" w:rsidRPr="009E7D71">
        <w:rPr>
          <w:rFonts w:ascii="Times New Roman" w:hAnsi="Times New Roman"/>
          <w:sz w:val="24"/>
          <w:szCs w:val="24"/>
        </w:rPr>
        <w:t>,</w:t>
      </w:r>
      <w:r w:rsidR="00D140CE" w:rsidRPr="009E7D71">
        <w:rPr>
          <w:rFonts w:ascii="Times New Roman" w:hAnsi="Times New Roman"/>
          <w:sz w:val="24"/>
          <w:szCs w:val="24"/>
        </w:rPr>
        <w:t>59</w:t>
      </w:r>
      <w:r w:rsidR="00DE192B" w:rsidRPr="009E7D71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руб. (</w:t>
      </w:r>
      <w:r w:rsidR="00D140CE" w:rsidRPr="009E7D71">
        <w:rPr>
          <w:rFonts w:ascii="Times New Roman" w:hAnsi="Times New Roman"/>
          <w:sz w:val="24"/>
          <w:szCs w:val="24"/>
        </w:rPr>
        <w:t>в том числе  за счет средств краевого бюджета – 4251</w:t>
      </w:r>
      <w:r w:rsidR="00DE192B" w:rsidRPr="009E7D71">
        <w:rPr>
          <w:rFonts w:ascii="Times New Roman" w:hAnsi="Times New Roman"/>
          <w:sz w:val="24"/>
          <w:szCs w:val="24"/>
        </w:rPr>
        <w:t>,</w:t>
      </w:r>
      <w:r w:rsidR="00D140CE" w:rsidRPr="009E7D71">
        <w:rPr>
          <w:rFonts w:ascii="Times New Roman" w:hAnsi="Times New Roman"/>
          <w:sz w:val="24"/>
          <w:szCs w:val="24"/>
        </w:rPr>
        <w:t>59</w:t>
      </w:r>
      <w:r w:rsidR="00E21FA0" w:rsidRPr="009E7D71">
        <w:rPr>
          <w:rFonts w:ascii="Times New Roman" w:hAnsi="Times New Roman"/>
          <w:sz w:val="24"/>
          <w:szCs w:val="24"/>
        </w:rPr>
        <w:t xml:space="preserve"> </w:t>
      </w:r>
      <w:r w:rsidR="00DE192B" w:rsidRPr="009E7D71">
        <w:rPr>
          <w:rFonts w:ascii="Times New Roman" w:hAnsi="Times New Roman"/>
          <w:sz w:val="24"/>
          <w:szCs w:val="24"/>
        </w:rPr>
        <w:t>тыс</w:t>
      </w:r>
      <w:proofErr w:type="gramStart"/>
      <w:r w:rsidR="00DE192B" w:rsidRPr="009E7D71">
        <w:rPr>
          <w:rFonts w:ascii="Times New Roman" w:hAnsi="Times New Roman"/>
          <w:sz w:val="24"/>
          <w:szCs w:val="24"/>
        </w:rPr>
        <w:t>.</w:t>
      </w:r>
      <w:r w:rsidR="00D140CE" w:rsidRPr="009E7D71">
        <w:rPr>
          <w:rFonts w:ascii="Times New Roman" w:hAnsi="Times New Roman"/>
          <w:sz w:val="24"/>
          <w:szCs w:val="24"/>
        </w:rPr>
        <w:t>р</w:t>
      </w:r>
      <w:proofErr w:type="gramEnd"/>
      <w:r w:rsidR="00D140CE" w:rsidRPr="009E7D71">
        <w:rPr>
          <w:rFonts w:ascii="Times New Roman" w:hAnsi="Times New Roman"/>
          <w:sz w:val="24"/>
          <w:szCs w:val="24"/>
        </w:rPr>
        <w:t>уб.);</w:t>
      </w:r>
    </w:p>
    <w:p w:rsidR="00D140CE" w:rsidRPr="009515E7" w:rsidRDefault="009515E7" w:rsidP="009515E7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</w:t>
      </w:r>
      <w:r w:rsidR="00D140CE" w:rsidRPr="009515E7">
        <w:rPr>
          <w:rFonts w:ascii="Times New Roman" w:hAnsi="Times New Roman"/>
          <w:sz w:val="24"/>
          <w:szCs w:val="24"/>
        </w:rPr>
        <w:t xml:space="preserve"> «Развитие образования и молодежной политики в Алтайском крае» произведены</w:t>
      </w:r>
      <w:r w:rsidR="00D140CE" w:rsidRPr="009515E7">
        <w:rPr>
          <w:rFonts w:ascii="Times New Roman" w:hAnsi="Times New Roman"/>
          <w:bCs/>
          <w:sz w:val="24"/>
          <w:szCs w:val="24"/>
        </w:rPr>
        <w:t xml:space="preserve"> компенсационные выплаты на питание </w:t>
      </w:r>
      <w:proofErr w:type="gramStart"/>
      <w:r w:rsidR="00D140CE" w:rsidRPr="009515E7">
        <w:rPr>
          <w:rFonts w:ascii="Times New Roman" w:hAnsi="Times New Roman"/>
          <w:bCs/>
          <w:sz w:val="24"/>
          <w:szCs w:val="24"/>
        </w:rPr>
        <w:t>обучающимся</w:t>
      </w:r>
      <w:proofErr w:type="gramEnd"/>
      <w:r w:rsidR="00D140CE" w:rsidRPr="009515E7">
        <w:rPr>
          <w:rFonts w:ascii="Times New Roman" w:hAnsi="Times New Roman"/>
          <w:bCs/>
          <w:sz w:val="24"/>
          <w:szCs w:val="24"/>
        </w:rPr>
        <w:t xml:space="preserve"> в муниципальных образовательных организациях, нуждающихся в социальной поддержке – 7223</w:t>
      </w:r>
      <w:r w:rsidR="00DE192B" w:rsidRPr="009515E7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21 </w:t>
      </w:r>
      <w:r w:rsidR="00DE192B" w:rsidRPr="009515E7">
        <w:rPr>
          <w:rFonts w:ascii="Times New Roman" w:hAnsi="Times New Roman"/>
          <w:bCs/>
          <w:sz w:val="24"/>
          <w:szCs w:val="24"/>
        </w:rPr>
        <w:t>тыс.</w:t>
      </w:r>
      <w:r w:rsidR="00D140CE" w:rsidRPr="009515E7">
        <w:rPr>
          <w:rFonts w:ascii="Times New Roman" w:hAnsi="Times New Roman"/>
          <w:bCs/>
          <w:sz w:val="24"/>
          <w:szCs w:val="24"/>
        </w:rPr>
        <w:t xml:space="preserve"> руб.;</w:t>
      </w:r>
    </w:p>
    <w:p w:rsidR="00D140CE" w:rsidRPr="009515E7" w:rsidRDefault="00D140CE" w:rsidP="009515E7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515E7">
        <w:rPr>
          <w:rFonts w:ascii="Times New Roman" w:hAnsi="Times New Roman"/>
          <w:sz w:val="24"/>
          <w:szCs w:val="24"/>
        </w:rPr>
        <w:t>по подпрограмме «Модернизация объектов коммунальной инфраструктуры» оплачено отоплен</w:t>
      </w:r>
      <w:r w:rsidR="009515E7">
        <w:rPr>
          <w:rFonts w:ascii="Times New Roman" w:hAnsi="Times New Roman"/>
          <w:sz w:val="24"/>
          <w:szCs w:val="24"/>
        </w:rPr>
        <w:t xml:space="preserve">ие  школ  и детских садов – </w:t>
      </w:r>
      <w:r w:rsidRPr="009515E7">
        <w:rPr>
          <w:rFonts w:ascii="Times New Roman" w:hAnsi="Times New Roman"/>
          <w:sz w:val="24"/>
          <w:szCs w:val="24"/>
        </w:rPr>
        <w:t>25576</w:t>
      </w:r>
      <w:r w:rsidR="00DE192B" w:rsidRPr="009515E7">
        <w:rPr>
          <w:rFonts w:ascii="Times New Roman" w:hAnsi="Times New Roman"/>
          <w:sz w:val="24"/>
          <w:szCs w:val="24"/>
        </w:rPr>
        <w:t>,</w:t>
      </w:r>
      <w:r w:rsidRPr="009515E7">
        <w:rPr>
          <w:rFonts w:ascii="Times New Roman" w:hAnsi="Times New Roman"/>
          <w:sz w:val="24"/>
          <w:szCs w:val="24"/>
        </w:rPr>
        <w:t>30</w:t>
      </w:r>
      <w:r w:rsidR="009515E7">
        <w:rPr>
          <w:rFonts w:ascii="Times New Roman" w:hAnsi="Times New Roman"/>
          <w:sz w:val="24"/>
          <w:szCs w:val="24"/>
        </w:rPr>
        <w:t xml:space="preserve"> </w:t>
      </w:r>
      <w:r w:rsidR="00DE192B" w:rsidRPr="009515E7">
        <w:rPr>
          <w:rFonts w:ascii="Times New Roman" w:hAnsi="Times New Roman"/>
          <w:sz w:val="24"/>
          <w:szCs w:val="24"/>
        </w:rPr>
        <w:t>тыс</w:t>
      </w:r>
      <w:proofErr w:type="gramStart"/>
      <w:r w:rsidR="00DE192B" w:rsidRPr="009515E7">
        <w:rPr>
          <w:rFonts w:ascii="Times New Roman" w:hAnsi="Times New Roman"/>
          <w:sz w:val="24"/>
          <w:szCs w:val="24"/>
        </w:rPr>
        <w:t>.р</w:t>
      </w:r>
      <w:proofErr w:type="gramEnd"/>
      <w:r w:rsidR="00DE192B" w:rsidRPr="009515E7">
        <w:rPr>
          <w:rFonts w:ascii="Times New Roman" w:hAnsi="Times New Roman"/>
          <w:sz w:val="24"/>
          <w:szCs w:val="24"/>
        </w:rPr>
        <w:t>уб.</w:t>
      </w:r>
      <w:r w:rsidRPr="009515E7">
        <w:rPr>
          <w:rFonts w:ascii="Times New Roman" w:hAnsi="Times New Roman"/>
          <w:sz w:val="24"/>
          <w:szCs w:val="24"/>
        </w:rPr>
        <w:t>.;</w:t>
      </w:r>
    </w:p>
    <w:p w:rsidR="00D140CE" w:rsidRPr="009515E7" w:rsidRDefault="009515E7" w:rsidP="009515E7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</w:t>
      </w:r>
      <w:r w:rsidR="00D140CE" w:rsidRPr="009515E7">
        <w:rPr>
          <w:rFonts w:ascii="Times New Roman" w:hAnsi="Times New Roman"/>
          <w:sz w:val="24"/>
          <w:szCs w:val="24"/>
        </w:rPr>
        <w:t xml:space="preserve"> подпрограмме «Модернизация объектов коммунальной инфраструктуры» приобретен уголь для котельных образовательных учреждений – 3012</w:t>
      </w:r>
      <w:r w:rsidR="00DE192B" w:rsidRPr="009515E7">
        <w:rPr>
          <w:rFonts w:ascii="Times New Roman" w:hAnsi="Times New Roman"/>
          <w:sz w:val="24"/>
          <w:szCs w:val="24"/>
        </w:rPr>
        <w:t>,</w:t>
      </w:r>
      <w:r w:rsidR="00D140CE" w:rsidRPr="009515E7">
        <w:rPr>
          <w:rFonts w:ascii="Times New Roman" w:hAnsi="Times New Roman"/>
          <w:sz w:val="24"/>
          <w:szCs w:val="24"/>
        </w:rPr>
        <w:t>46</w:t>
      </w:r>
      <w:r w:rsidR="00DE192B" w:rsidRPr="009515E7">
        <w:rPr>
          <w:rFonts w:ascii="Times New Roman" w:hAnsi="Times New Roman"/>
          <w:sz w:val="24"/>
          <w:szCs w:val="24"/>
        </w:rPr>
        <w:t xml:space="preserve"> тыс.</w:t>
      </w:r>
      <w:r w:rsidR="00E21FA0" w:rsidRPr="009515E7">
        <w:rPr>
          <w:rFonts w:ascii="Times New Roman" w:hAnsi="Times New Roman"/>
          <w:sz w:val="24"/>
          <w:szCs w:val="24"/>
        </w:rPr>
        <w:t xml:space="preserve"> </w:t>
      </w:r>
      <w:r w:rsidR="007F42BD" w:rsidRPr="009515E7">
        <w:rPr>
          <w:rFonts w:ascii="Times New Roman" w:hAnsi="Times New Roman"/>
          <w:sz w:val="24"/>
          <w:szCs w:val="24"/>
        </w:rPr>
        <w:t>р</w:t>
      </w:r>
      <w:r w:rsidR="00D140CE" w:rsidRPr="009515E7">
        <w:rPr>
          <w:rFonts w:ascii="Times New Roman" w:hAnsi="Times New Roman"/>
          <w:sz w:val="24"/>
          <w:szCs w:val="24"/>
        </w:rPr>
        <w:t>уб.;</w:t>
      </w:r>
    </w:p>
    <w:p w:rsidR="00A93E73" w:rsidRPr="009515E7" w:rsidRDefault="00A93E73" w:rsidP="009515E7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515E7">
        <w:rPr>
          <w:rFonts w:ascii="Times New Roman" w:hAnsi="Times New Roman"/>
          <w:sz w:val="24"/>
          <w:szCs w:val="24"/>
        </w:rPr>
        <w:t>«Развитие допо</w:t>
      </w:r>
      <w:r w:rsidR="009515E7">
        <w:rPr>
          <w:rFonts w:ascii="Times New Roman" w:hAnsi="Times New Roman"/>
          <w:sz w:val="24"/>
          <w:szCs w:val="24"/>
        </w:rPr>
        <w:t xml:space="preserve">лнительного образования детей, </w:t>
      </w:r>
      <w:r w:rsidRPr="009515E7">
        <w:rPr>
          <w:rFonts w:ascii="Times New Roman" w:hAnsi="Times New Roman"/>
          <w:sz w:val="24"/>
          <w:szCs w:val="24"/>
        </w:rPr>
        <w:t>сферы отдыха и оздоровления детей в Немецком национальном районе» на проведение ле</w:t>
      </w:r>
      <w:r w:rsidR="009515E7">
        <w:rPr>
          <w:rFonts w:ascii="Times New Roman" w:hAnsi="Times New Roman"/>
          <w:sz w:val="24"/>
          <w:szCs w:val="24"/>
        </w:rPr>
        <w:t>тней оздоровительной компании (</w:t>
      </w:r>
      <w:r w:rsidRPr="009515E7">
        <w:rPr>
          <w:rFonts w:ascii="Times New Roman" w:hAnsi="Times New Roman"/>
          <w:sz w:val="24"/>
          <w:szCs w:val="24"/>
        </w:rPr>
        <w:t>за счет средств местного бюджета</w:t>
      </w:r>
      <w:proofErr w:type="gramStart"/>
      <w:r w:rsidRPr="009515E7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9515E7">
        <w:rPr>
          <w:rFonts w:ascii="Times New Roman" w:hAnsi="Times New Roman"/>
          <w:sz w:val="24"/>
          <w:szCs w:val="24"/>
        </w:rPr>
        <w:t xml:space="preserve"> </w:t>
      </w:r>
      <w:r w:rsidR="009515E7">
        <w:rPr>
          <w:rFonts w:ascii="Times New Roman" w:hAnsi="Times New Roman"/>
          <w:sz w:val="24"/>
          <w:szCs w:val="24"/>
        </w:rPr>
        <w:t xml:space="preserve">- </w:t>
      </w:r>
      <w:r w:rsidRPr="009515E7">
        <w:rPr>
          <w:rFonts w:ascii="Times New Roman" w:hAnsi="Times New Roman"/>
          <w:sz w:val="24"/>
          <w:szCs w:val="24"/>
        </w:rPr>
        <w:t>686</w:t>
      </w:r>
      <w:r w:rsidR="00DA54EA" w:rsidRPr="009515E7">
        <w:rPr>
          <w:rFonts w:ascii="Times New Roman" w:hAnsi="Times New Roman"/>
          <w:sz w:val="24"/>
          <w:szCs w:val="24"/>
        </w:rPr>
        <w:t>,</w:t>
      </w:r>
      <w:r w:rsidRPr="009515E7">
        <w:rPr>
          <w:rFonts w:ascii="Times New Roman" w:hAnsi="Times New Roman"/>
          <w:sz w:val="24"/>
          <w:szCs w:val="24"/>
        </w:rPr>
        <w:t xml:space="preserve"> 97</w:t>
      </w:r>
      <w:r w:rsidR="00DA54EA" w:rsidRPr="009515E7">
        <w:rPr>
          <w:rFonts w:ascii="Times New Roman" w:hAnsi="Times New Roman"/>
          <w:sz w:val="24"/>
          <w:szCs w:val="24"/>
        </w:rPr>
        <w:t>тыс.</w:t>
      </w:r>
      <w:r w:rsidRPr="009515E7">
        <w:rPr>
          <w:rFonts w:ascii="Times New Roman" w:hAnsi="Times New Roman"/>
          <w:sz w:val="24"/>
          <w:szCs w:val="24"/>
        </w:rPr>
        <w:t xml:space="preserve"> руб.;</w:t>
      </w:r>
    </w:p>
    <w:p w:rsidR="00A93E73" w:rsidRPr="009515E7" w:rsidRDefault="00A93E73" w:rsidP="009515E7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515E7">
        <w:rPr>
          <w:rFonts w:ascii="Times New Roman" w:hAnsi="Times New Roman"/>
          <w:sz w:val="24"/>
          <w:szCs w:val="24"/>
        </w:rPr>
        <w:t>По подпрограмме «Ежемесячное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организаций»  - 13467</w:t>
      </w:r>
      <w:r w:rsidR="00DA54EA" w:rsidRPr="009515E7">
        <w:rPr>
          <w:rFonts w:ascii="Times New Roman" w:hAnsi="Times New Roman"/>
          <w:sz w:val="24"/>
          <w:szCs w:val="24"/>
        </w:rPr>
        <w:t>,80</w:t>
      </w:r>
      <w:r w:rsidR="009515E7">
        <w:rPr>
          <w:rFonts w:ascii="Times New Roman" w:hAnsi="Times New Roman"/>
          <w:sz w:val="24"/>
          <w:szCs w:val="24"/>
        </w:rPr>
        <w:t xml:space="preserve"> </w:t>
      </w:r>
      <w:r w:rsidR="00DA54EA" w:rsidRPr="009515E7">
        <w:rPr>
          <w:rFonts w:ascii="Times New Roman" w:hAnsi="Times New Roman"/>
          <w:sz w:val="24"/>
          <w:szCs w:val="24"/>
        </w:rPr>
        <w:t>тыс.</w:t>
      </w:r>
      <w:r w:rsidRPr="009515E7">
        <w:rPr>
          <w:rFonts w:ascii="Times New Roman" w:hAnsi="Times New Roman"/>
          <w:sz w:val="24"/>
          <w:szCs w:val="24"/>
        </w:rPr>
        <w:t xml:space="preserve"> руб.;</w:t>
      </w:r>
    </w:p>
    <w:p w:rsidR="009515E7" w:rsidRPr="009515E7" w:rsidRDefault="009515E7" w:rsidP="009515E7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Мероприятия на детей-инвалидов, </w:t>
      </w:r>
      <w:r w:rsidR="00A93E73" w:rsidRPr="009515E7">
        <w:rPr>
          <w:rFonts w:ascii="Times New Roman" w:hAnsi="Times New Roman"/>
          <w:sz w:val="24"/>
          <w:szCs w:val="24"/>
        </w:rPr>
        <w:t>психолого-педагогическое сопровождение в  общеобразовательных  учреж</w:t>
      </w:r>
      <w:r>
        <w:rPr>
          <w:rFonts w:ascii="Times New Roman" w:hAnsi="Times New Roman"/>
          <w:sz w:val="24"/>
          <w:szCs w:val="24"/>
        </w:rPr>
        <w:t>дениях  -  1121</w:t>
      </w:r>
      <w:r w:rsidR="00A93E73" w:rsidRPr="009515E7">
        <w:rPr>
          <w:rFonts w:ascii="Times New Roman" w:hAnsi="Times New Roman"/>
          <w:sz w:val="24"/>
          <w:szCs w:val="24"/>
        </w:rPr>
        <w:t>,00</w:t>
      </w:r>
      <w:r w:rsidR="00DA54EA" w:rsidRPr="009515E7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DA54EA" w:rsidRPr="009515E7">
        <w:rPr>
          <w:rFonts w:ascii="Times New Roman" w:hAnsi="Times New Roman"/>
          <w:sz w:val="24"/>
          <w:szCs w:val="24"/>
        </w:rPr>
        <w:t>.</w:t>
      </w:r>
      <w:r w:rsidR="00A93E73" w:rsidRPr="009515E7">
        <w:rPr>
          <w:rFonts w:ascii="Times New Roman" w:hAnsi="Times New Roman"/>
          <w:sz w:val="24"/>
          <w:szCs w:val="24"/>
        </w:rPr>
        <w:t>р</w:t>
      </w:r>
      <w:proofErr w:type="gramEnd"/>
      <w:r w:rsidR="00A93E73" w:rsidRPr="009515E7">
        <w:rPr>
          <w:rFonts w:ascii="Times New Roman" w:hAnsi="Times New Roman"/>
          <w:sz w:val="24"/>
          <w:szCs w:val="24"/>
        </w:rPr>
        <w:t>уб.</w:t>
      </w:r>
    </w:p>
    <w:p w:rsidR="00895E24" w:rsidRDefault="00EA632D" w:rsidP="009515E7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9515E7">
        <w:rPr>
          <w:rFonts w:ascii="Times New Roman" w:hAnsi="Times New Roman"/>
          <w:sz w:val="24"/>
          <w:szCs w:val="24"/>
        </w:rPr>
        <w:t xml:space="preserve">Расходы по разделу </w:t>
      </w:r>
      <w:r w:rsidR="008C27DE" w:rsidRPr="009515E7">
        <w:rPr>
          <w:rFonts w:ascii="Times New Roman" w:hAnsi="Times New Roman"/>
          <w:sz w:val="24"/>
          <w:szCs w:val="24"/>
        </w:rPr>
        <w:t xml:space="preserve">образование </w:t>
      </w:r>
      <w:r w:rsidRPr="009515E7">
        <w:rPr>
          <w:rFonts w:ascii="Times New Roman" w:hAnsi="Times New Roman"/>
          <w:sz w:val="24"/>
          <w:szCs w:val="24"/>
        </w:rPr>
        <w:t xml:space="preserve">составили </w:t>
      </w:r>
      <w:r w:rsidR="004B086E" w:rsidRPr="009515E7">
        <w:rPr>
          <w:rFonts w:ascii="Times New Roman" w:hAnsi="Times New Roman"/>
          <w:sz w:val="24"/>
          <w:szCs w:val="24"/>
        </w:rPr>
        <w:t>322922</w:t>
      </w:r>
      <w:r w:rsidR="008E5FB4" w:rsidRPr="009515E7">
        <w:rPr>
          <w:rFonts w:ascii="Times New Roman" w:hAnsi="Times New Roman"/>
          <w:sz w:val="24"/>
          <w:szCs w:val="24"/>
        </w:rPr>
        <w:t>,</w:t>
      </w:r>
      <w:r w:rsidR="009515E7">
        <w:rPr>
          <w:rFonts w:ascii="Times New Roman" w:hAnsi="Times New Roman"/>
          <w:sz w:val="24"/>
          <w:szCs w:val="24"/>
        </w:rPr>
        <w:t>00</w:t>
      </w:r>
      <w:r w:rsidR="00895E24" w:rsidRPr="009515E7">
        <w:rPr>
          <w:rFonts w:ascii="Times New Roman" w:hAnsi="Times New Roman"/>
          <w:sz w:val="24"/>
          <w:szCs w:val="24"/>
        </w:rPr>
        <w:t xml:space="preserve"> </w:t>
      </w:r>
      <w:r w:rsidR="000144EB" w:rsidRPr="009515E7">
        <w:rPr>
          <w:rFonts w:ascii="Times New Roman" w:hAnsi="Times New Roman"/>
          <w:sz w:val="24"/>
          <w:szCs w:val="24"/>
        </w:rPr>
        <w:t>тыс</w:t>
      </w:r>
      <w:proofErr w:type="gramStart"/>
      <w:r w:rsidR="000144EB" w:rsidRPr="009515E7">
        <w:rPr>
          <w:rFonts w:ascii="Times New Roman" w:hAnsi="Times New Roman"/>
          <w:sz w:val="24"/>
          <w:szCs w:val="24"/>
        </w:rPr>
        <w:t>.</w:t>
      </w:r>
      <w:r w:rsidR="004B086E" w:rsidRPr="009515E7">
        <w:rPr>
          <w:rFonts w:ascii="Times New Roman" w:hAnsi="Times New Roman"/>
          <w:sz w:val="24"/>
          <w:szCs w:val="24"/>
        </w:rPr>
        <w:t>р</w:t>
      </w:r>
      <w:proofErr w:type="gramEnd"/>
      <w:r w:rsidR="004B086E" w:rsidRPr="009515E7">
        <w:rPr>
          <w:rFonts w:ascii="Times New Roman" w:hAnsi="Times New Roman"/>
          <w:sz w:val="24"/>
          <w:szCs w:val="24"/>
        </w:rPr>
        <w:t>уб</w:t>
      </w:r>
      <w:r w:rsidR="009515E7">
        <w:rPr>
          <w:rFonts w:ascii="Times New Roman" w:hAnsi="Times New Roman"/>
          <w:sz w:val="24"/>
          <w:szCs w:val="24"/>
        </w:rPr>
        <w:t>., что составляет 93% исполнения плановых назначений</w:t>
      </w:r>
      <w:r w:rsidR="00895E24" w:rsidRPr="009515E7">
        <w:rPr>
          <w:rFonts w:ascii="Times New Roman" w:hAnsi="Times New Roman"/>
          <w:sz w:val="24"/>
          <w:szCs w:val="24"/>
        </w:rPr>
        <w:t>.</w:t>
      </w:r>
    </w:p>
    <w:p w:rsidR="009515E7" w:rsidRDefault="009515E7" w:rsidP="009515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по п</w:t>
      </w:r>
      <w:r w:rsidRPr="009515E7">
        <w:rPr>
          <w:rFonts w:ascii="Times New Roman" w:hAnsi="Times New Roman" w:cs="Times New Roman"/>
          <w:sz w:val="24"/>
          <w:szCs w:val="24"/>
        </w:rPr>
        <w:t>одраздел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515E7">
        <w:rPr>
          <w:rFonts w:ascii="Times New Roman" w:hAnsi="Times New Roman" w:cs="Times New Roman"/>
          <w:sz w:val="24"/>
          <w:szCs w:val="24"/>
        </w:rPr>
        <w:t xml:space="preserve"> «Д</w:t>
      </w:r>
      <w:r w:rsidR="00895E24" w:rsidRPr="009515E7">
        <w:rPr>
          <w:rFonts w:ascii="Times New Roman" w:hAnsi="Times New Roman" w:cs="Times New Roman"/>
          <w:sz w:val="24"/>
        </w:rPr>
        <w:t>ошкольное образование</w:t>
      </w:r>
      <w:r w:rsidRPr="009515E7">
        <w:rPr>
          <w:rFonts w:ascii="Times New Roman" w:hAnsi="Times New Roman" w:cs="Times New Roman"/>
          <w:sz w:val="24"/>
        </w:rPr>
        <w:t>»</w:t>
      </w:r>
      <w:r w:rsidR="00895E24" w:rsidRPr="009515E7">
        <w:rPr>
          <w:rFonts w:ascii="Times New Roman" w:hAnsi="Times New Roman" w:cs="Times New Roman"/>
          <w:sz w:val="24"/>
        </w:rPr>
        <w:t xml:space="preserve"> составили </w:t>
      </w:r>
      <w:r w:rsidR="00611450" w:rsidRPr="009515E7">
        <w:rPr>
          <w:rFonts w:ascii="Times New Roman" w:hAnsi="Times New Roman" w:cs="Times New Roman"/>
          <w:sz w:val="24"/>
        </w:rPr>
        <w:t>7708</w:t>
      </w:r>
      <w:r>
        <w:rPr>
          <w:rFonts w:ascii="Times New Roman" w:hAnsi="Times New Roman" w:cs="Times New Roman"/>
          <w:sz w:val="24"/>
        </w:rPr>
        <w:t>9</w:t>
      </w:r>
      <w:r w:rsidR="008E5FB4" w:rsidRPr="009515E7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>00</w:t>
      </w:r>
      <w:r w:rsidR="00B13301" w:rsidRPr="009515E7">
        <w:rPr>
          <w:rFonts w:ascii="Times New Roman" w:hAnsi="Times New Roman" w:cs="Times New Roman"/>
          <w:sz w:val="24"/>
        </w:rPr>
        <w:t>тыс.</w:t>
      </w:r>
      <w:r w:rsidR="00895E24" w:rsidRPr="009515E7">
        <w:rPr>
          <w:rFonts w:ascii="Times New Roman" w:hAnsi="Times New Roman" w:cs="Times New Roman"/>
          <w:sz w:val="24"/>
        </w:rPr>
        <w:t xml:space="preserve"> руб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Плановые показатели </w:t>
      </w:r>
      <w:r w:rsidRPr="006F7E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81855</w:t>
      </w:r>
      <w:r w:rsidRPr="006F7EC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00 </w:t>
      </w:r>
      <w:r w:rsidRPr="006F7EC7">
        <w:rPr>
          <w:rFonts w:ascii="Times New Roman" w:eastAsia="Times New Roman" w:hAnsi="Times New Roman" w:cs="Times New Roman"/>
          <w:sz w:val="24"/>
          <w:szCs w:val="24"/>
        </w:rPr>
        <w:t>тыс. руб</w:t>
      </w:r>
      <w:r>
        <w:rPr>
          <w:rFonts w:ascii="Times New Roman" w:eastAsia="Times New Roman" w:hAnsi="Times New Roman" w:cs="Times New Roman"/>
          <w:sz w:val="24"/>
          <w:szCs w:val="24"/>
        </w:rPr>
        <w:t>. Ис</w:t>
      </w:r>
      <w:r w:rsidRPr="006F7EC7">
        <w:rPr>
          <w:rFonts w:ascii="Times New Roman" w:eastAsia="Times New Roman" w:hAnsi="Times New Roman" w:cs="Times New Roman"/>
          <w:sz w:val="24"/>
          <w:szCs w:val="24"/>
        </w:rPr>
        <w:t>полнение составило 9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F7EC7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DA1AC4" w:rsidRDefault="009515E7" w:rsidP="00DA1A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AC4">
        <w:rPr>
          <w:rFonts w:ascii="Times New Roman" w:hAnsi="Times New Roman" w:cs="Times New Roman"/>
          <w:sz w:val="24"/>
        </w:rPr>
        <w:t>Расходы по подразделу «Общее образование»</w:t>
      </w:r>
      <w:r w:rsidR="00895E24" w:rsidRPr="00DA1AC4">
        <w:rPr>
          <w:rFonts w:ascii="Times New Roman" w:hAnsi="Times New Roman" w:cs="Times New Roman"/>
          <w:sz w:val="24"/>
        </w:rPr>
        <w:t xml:space="preserve"> </w:t>
      </w:r>
      <w:r w:rsidR="00DA1AC4" w:rsidRPr="00DA1AC4">
        <w:rPr>
          <w:rFonts w:ascii="Times New Roman" w:hAnsi="Times New Roman" w:cs="Times New Roman"/>
          <w:sz w:val="24"/>
        </w:rPr>
        <w:t>составили 218622,00 тыс</w:t>
      </w:r>
      <w:proofErr w:type="gramStart"/>
      <w:r w:rsidR="00DA1AC4" w:rsidRPr="00DA1AC4">
        <w:rPr>
          <w:rFonts w:ascii="Times New Roman" w:hAnsi="Times New Roman" w:cs="Times New Roman"/>
          <w:sz w:val="24"/>
        </w:rPr>
        <w:t>.р</w:t>
      </w:r>
      <w:proofErr w:type="gramEnd"/>
      <w:r w:rsidR="00DA1AC4" w:rsidRPr="00DA1AC4">
        <w:rPr>
          <w:rFonts w:ascii="Times New Roman" w:hAnsi="Times New Roman" w:cs="Times New Roman"/>
          <w:sz w:val="24"/>
        </w:rPr>
        <w:t xml:space="preserve">уб. </w:t>
      </w:r>
      <w:r w:rsidR="00DA1AC4" w:rsidRPr="00DA1AC4">
        <w:rPr>
          <w:rFonts w:ascii="Times New Roman" w:eastAsia="Times New Roman" w:hAnsi="Times New Roman" w:cs="Times New Roman"/>
          <w:sz w:val="24"/>
          <w:szCs w:val="24"/>
        </w:rPr>
        <w:t xml:space="preserve">Плановые показатели  </w:t>
      </w:r>
      <w:r w:rsidR="00DA1AC4">
        <w:rPr>
          <w:rFonts w:ascii="Times New Roman" w:eastAsia="Times New Roman" w:hAnsi="Times New Roman" w:cs="Times New Roman"/>
          <w:sz w:val="24"/>
          <w:szCs w:val="24"/>
        </w:rPr>
        <w:t>236998</w:t>
      </w:r>
      <w:r w:rsidR="00DA1AC4" w:rsidRPr="00DA1AC4">
        <w:rPr>
          <w:rFonts w:ascii="Times New Roman" w:eastAsia="Times New Roman" w:hAnsi="Times New Roman" w:cs="Times New Roman"/>
          <w:sz w:val="24"/>
          <w:szCs w:val="24"/>
        </w:rPr>
        <w:t>,00 тыс. руб. Исполнение составило 9</w:t>
      </w:r>
      <w:r w:rsidR="00DA1AC4">
        <w:rPr>
          <w:rFonts w:ascii="Times New Roman" w:eastAsia="Times New Roman" w:hAnsi="Times New Roman" w:cs="Times New Roman"/>
          <w:sz w:val="24"/>
          <w:szCs w:val="24"/>
        </w:rPr>
        <w:t>2</w:t>
      </w:r>
      <w:r w:rsidR="00DA1AC4" w:rsidRPr="00DA1AC4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DA1AC4" w:rsidRPr="00DA1AC4" w:rsidRDefault="00DA1AC4" w:rsidP="00DA1A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AC4">
        <w:rPr>
          <w:rFonts w:ascii="Times New Roman" w:hAnsi="Times New Roman" w:cs="Times New Roman"/>
          <w:sz w:val="24"/>
        </w:rPr>
        <w:lastRenderedPageBreak/>
        <w:t>Расходы по подразделу «</w:t>
      </w:r>
      <w:r>
        <w:rPr>
          <w:rFonts w:ascii="Times New Roman" w:hAnsi="Times New Roman" w:cs="Times New Roman"/>
          <w:sz w:val="24"/>
        </w:rPr>
        <w:t>Дополнительное</w:t>
      </w:r>
      <w:r w:rsidRPr="00DA1AC4">
        <w:rPr>
          <w:rFonts w:ascii="Times New Roman" w:hAnsi="Times New Roman" w:cs="Times New Roman"/>
          <w:sz w:val="24"/>
        </w:rPr>
        <w:t xml:space="preserve"> образование» составили </w:t>
      </w:r>
      <w:r>
        <w:rPr>
          <w:rFonts w:ascii="Times New Roman" w:hAnsi="Times New Roman" w:cs="Times New Roman"/>
          <w:sz w:val="24"/>
        </w:rPr>
        <w:t>19478</w:t>
      </w:r>
      <w:r w:rsidRPr="00DA1AC4">
        <w:rPr>
          <w:rFonts w:ascii="Times New Roman" w:hAnsi="Times New Roman" w:cs="Times New Roman"/>
          <w:sz w:val="24"/>
        </w:rPr>
        <w:t>,00 тыс</w:t>
      </w:r>
      <w:proofErr w:type="gramStart"/>
      <w:r w:rsidRPr="00DA1AC4">
        <w:rPr>
          <w:rFonts w:ascii="Times New Roman" w:hAnsi="Times New Roman" w:cs="Times New Roman"/>
          <w:sz w:val="24"/>
        </w:rPr>
        <w:t>.р</w:t>
      </w:r>
      <w:proofErr w:type="gramEnd"/>
      <w:r w:rsidRPr="00DA1AC4">
        <w:rPr>
          <w:rFonts w:ascii="Times New Roman" w:hAnsi="Times New Roman" w:cs="Times New Roman"/>
          <w:sz w:val="24"/>
        </w:rPr>
        <w:t xml:space="preserve">уб. </w:t>
      </w:r>
      <w:r w:rsidRPr="00DA1AC4">
        <w:rPr>
          <w:rFonts w:ascii="Times New Roman" w:eastAsia="Times New Roman" w:hAnsi="Times New Roman" w:cs="Times New Roman"/>
          <w:sz w:val="24"/>
          <w:szCs w:val="24"/>
        </w:rPr>
        <w:t>Плановые показатели  19996,00 тыс. руб. Исполнение составило 97 %.</w:t>
      </w:r>
    </w:p>
    <w:p w:rsidR="00DA1AC4" w:rsidRDefault="00DA1AC4" w:rsidP="00DA1A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AC4">
        <w:rPr>
          <w:rFonts w:ascii="Times New Roman" w:hAnsi="Times New Roman" w:cs="Times New Roman"/>
          <w:sz w:val="24"/>
        </w:rPr>
        <w:t>Расходы по подразделу «</w:t>
      </w:r>
      <w:r>
        <w:rPr>
          <w:rFonts w:ascii="Times New Roman" w:hAnsi="Times New Roman" w:cs="Times New Roman"/>
          <w:sz w:val="24"/>
        </w:rPr>
        <w:t>М</w:t>
      </w:r>
      <w:r w:rsidRPr="00DA1AC4">
        <w:rPr>
          <w:rFonts w:ascii="Times New Roman" w:hAnsi="Times New Roman" w:cs="Times New Roman"/>
          <w:sz w:val="24"/>
        </w:rPr>
        <w:t xml:space="preserve">олодежная политика и оздоровление детей» составили </w:t>
      </w:r>
      <w:r>
        <w:rPr>
          <w:rFonts w:ascii="Times New Roman" w:hAnsi="Times New Roman" w:cs="Times New Roman"/>
          <w:sz w:val="24"/>
        </w:rPr>
        <w:t>754</w:t>
      </w:r>
      <w:r w:rsidRPr="00DA1AC4">
        <w:rPr>
          <w:rFonts w:ascii="Times New Roman" w:hAnsi="Times New Roman" w:cs="Times New Roman"/>
          <w:sz w:val="24"/>
        </w:rPr>
        <w:t>,00 тыс</w:t>
      </w:r>
      <w:proofErr w:type="gramStart"/>
      <w:r w:rsidRPr="00DA1AC4">
        <w:rPr>
          <w:rFonts w:ascii="Times New Roman" w:hAnsi="Times New Roman" w:cs="Times New Roman"/>
          <w:sz w:val="24"/>
        </w:rPr>
        <w:t>.р</w:t>
      </w:r>
      <w:proofErr w:type="gramEnd"/>
      <w:r w:rsidRPr="00DA1AC4">
        <w:rPr>
          <w:rFonts w:ascii="Times New Roman" w:hAnsi="Times New Roman" w:cs="Times New Roman"/>
          <w:sz w:val="24"/>
        </w:rPr>
        <w:t xml:space="preserve">уб. </w:t>
      </w:r>
      <w:r w:rsidRPr="00DA1AC4">
        <w:rPr>
          <w:rFonts w:ascii="Times New Roman" w:eastAsia="Times New Roman" w:hAnsi="Times New Roman" w:cs="Times New Roman"/>
          <w:sz w:val="24"/>
          <w:szCs w:val="24"/>
        </w:rPr>
        <w:t xml:space="preserve">Плановые показатели  </w:t>
      </w:r>
      <w:r>
        <w:rPr>
          <w:rFonts w:ascii="Times New Roman" w:eastAsia="Times New Roman" w:hAnsi="Times New Roman" w:cs="Times New Roman"/>
          <w:sz w:val="24"/>
          <w:szCs w:val="24"/>
        </w:rPr>
        <w:t>1344</w:t>
      </w:r>
      <w:r w:rsidRPr="00DA1AC4">
        <w:rPr>
          <w:rFonts w:ascii="Times New Roman" w:eastAsia="Times New Roman" w:hAnsi="Times New Roman" w:cs="Times New Roman"/>
          <w:sz w:val="24"/>
          <w:szCs w:val="24"/>
        </w:rPr>
        <w:t xml:space="preserve">,00 тыс. руб. Исполнение составило </w:t>
      </w:r>
      <w:r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DA1AC4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DA1AC4" w:rsidRPr="00DA1AC4" w:rsidRDefault="00DA1AC4" w:rsidP="00DA1A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AC4">
        <w:rPr>
          <w:rFonts w:ascii="Times New Roman" w:hAnsi="Times New Roman" w:cs="Times New Roman"/>
          <w:sz w:val="24"/>
        </w:rPr>
        <w:t>Расходы по подразделу «</w:t>
      </w:r>
      <w:r>
        <w:rPr>
          <w:rFonts w:ascii="Times New Roman" w:hAnsi="Times New Roman" w:cs="Times New Roman"/>
          <w:sz w:val="24"/>
        </w:rPr>
        <w:t>Д</w:t>
      </w:r>
      <w:r w:rsidRPr="00DA1AC4">
        <w:rPr>
          <w:rFonts w:ascii="Times New Roman" w:hAnsi="Times New Roman" w:cs="Times New Roman"/>
          <w:sz w:val="24"/>
        </w:rPr>
        <w:t xml:space="preserve">ругие вопросы в области образования» составили </w:t>
      </w:r>
      <w:r>
        <w:rPr>
          <w:rFonts w:ascii="Times New Roman" w:hAnsi="Times New Roman" w:cs="Times New Roman"/>
          <w:sz w:val="24"/>
        </w:rPr>
        <w:t>6939</w:t>
      </w:r>
      <w:r w:rsidRPr="00DA1AC4">
        <w:rPr>
          <w:rFonts w:ascii="Times New Roman" w:hAnsi="Times New Roman" w:cs="Times New Roman"/>
          <w:sz w:val="24"/>
        </w:rPr>
        <w:t>,00 тыс</w:t>
      </w:r>
      <w:proofErr w:type="gramStart"/>
      <w:r w:rsidRPr="00DA1AC4">
        <w:rPr>
          <w:rFonts w:ascii="Times New Roman" w:hAnsi="Times New Roman" w:cs="Times New Roman"/>
          <w:sz w:val="24"/>
        </w:rPr>
        <w:t>.р</w:t>
      </w:r>
      <w:proofErr w:type="gramEnd"/>
      <w:r w:rsidRPr="00DA1AC4">
        <w:rPr>
          <w:rFonts w:ascii="Times New Roman" w:hAnsi="Times New Roman" w:cs="Times New Roman"/>
          <w:sz w:val="24"/>
        </w:rPr>
        <w:t xml:space="preserve">уб. </w:t>
      </w:r>
      <w:r w:rsidR="00C5722F">
        <w:rPr>
          <w:rFonts w:ascii="Times New Roman" w:eastAsia="Times New Roman" w:hAnsi="Times New Roman" w:cs="Times New Roman"/>
          <w:sz w:val="24"/>
          <w:szCs w:val="24"/>
        </w:rPr>
        <w:t xml:space="preserve">Плановые показатели </w:t>
      </w:r>
      <w:r>
        <w:rPr>
          <w:rFonts w:ascii="Times New Roman" w:eastAsia="Times New Roman" w:hAnsi="Times New Roman" w:cs="Times New Roman"/>
          <w:sz w:val="24"/>
          <w:szCs w:val="24"/>
        </w:rPr>
        <w:t>7120</w:t>
      </w:r>
      <w:r w:rsidRPr="00DA1AC4">
        <w:rPr>
          <w:rFonts w:ascii="Times New Roman" w:eastAsia="Times New Roman" w:hAnsi="Times New Roman" w:cs="Times New Roman"/>
          <w:sz w:val="24"/>
          <w:szCs w:val="24"/>
        </w:rPr>
        <w:t xml:space="preserve">,00 тыс. руб. Исполнение составило </w:t>
      </w:r>
      <w:r>
        <w:rPr>
          <w:rFonts w:ascii="Times New Roman" w:eastAsia="Times New Roman" w:hAnsi="Times New Roman" w:cs="Times New Roman"/>
          <w:sz w:val="24"/>
          <w:szCs w:val="24"/>
        </w:rPr>
        <w:t>97</w:t>
      </w:r>
      <w:r w:rsidRPr="00DA1AC4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DA1AC4" w:rsidRDefault="00DA1AC4" w:rsidP="00DA1A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0DCD" w:rsidRDefault="00410DCD" w:rsidP="00410DCD">
      <w:pPr>
        <w:pStyle w:val="a3"/>
        <w:spacing w:line="360" w:lineRule="auto"/>
        <w:jc w:val="both"/>
        <w:rPr>
          <w:sz w:val="24"/>
          <w:lang w:val="ru-RU"/>
        </w:rPr>
      </w:pPr>
    </w:p>
    <w:p w:rsidR="00410DCD" w:rsidRDefault="00410DCD" w:rsidP="00410DCD">
      <w:pPr>
        <w:pStyle w:val="a3"/>
        <w:spacing w:line="360" w:lineRule="auto"/>
        <w:jc w:val="both"/>
        <w:rPr>
          <w:sz w:val="24"/>
          <w:lang w:val="ru-RU"/>
        </w:rPr>
      </w:pPr>
    </w:p>
    <w:p w:rsidR="00410DCD" w:rsidRDefault="00895E24" w:rsidP="00410DCD">
      <w:pPr>
        <w:pStyle w:val="a3"/>
        <w:spacing w:line="360" w:lineRule="auto"/>
        <w:jc w:val="both"/>
        <w:rPr>
          <w:sz w:val="24"/>
          <w:lang w:val="ru-RU"/>
        </w:rPr>
      </w:pPr>
      <w:r w:rsidRPr="006F7EC7">
        <w:rPr>
          <w:sz w:val="24"/>
          <w:lang w:val="ru-RU"/>
        </w:rPr>
        <w:t xml:space="preserve">Структура расходов по разделу «Образование» представлена </w:t>
      </w:r>
      <w:r w:rsidR="00410DCD">
        <w:rPr>
          <w:sz w:val="24"/>
          <w:lang w:val="ru-RU"/>
        </w:rPr>
        <w:t xml:space="preserve">в таблице и </w:t>
      </w:r>
      <w:r w:rsidRPr="006F7EC7">
        <w:rPr>
          <w:sz w:val="24"/>
          <w:lang w:val="ru-RU"/>
        </w:rPr>
        <w:t>на диаграмме</w:t>
      </w:r>
      <w:r w:rsidR="00410DCD">
        <w:rPr>
          <w:sz w:val="24"/>
          <w:lang w:val="ru-RU"/>
        </w:rPr>
        <w:t>.</w:t>
      </w:r>
      <w:r w:rsidRPr="006F7EC7">
        <w:rPr>
          <w:sz w:val="24"/>
          <w:lang w:val="ru-RU"/>
        </w:rPr>
        <w:t xml:space="preserve">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5"/>
        <w:gridCol w:w="1275"/>
        <w:gridCol w:w="2127"/>
        <w:gridCol w:w="1842"/>
        <w:gridCol w:w="1524"/>
      </w:tblGrid>
      <w:tr w:rsidR="00410DCD" w:rsidRPr="006F7EC7" w:rsidTr="00410DCD">
        <w:tc>
          <w:tcPr>
            <w:tcW w:w="3545" w:type="dxa"/>
          </w:tcPr>
          <w:p w:rsidR="00410DCD" w:rsidRPr="006F7EC7" w:rsidRDefault="00410DCD" w:rsidP="00410DCD">
            <w:pPr>
              <w:pStyle w:val="a3"/>
              <w:spacing w:line="360" w:lineRule="auto"/>
              <w:jc w:val="center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 xml:space="preserve">Наименования </w:t>
            </w:r>
            <w:proofErr w:type="spellStart"/>
            <w:r w:rsidRPr="006F7EC7">
              <w:rPr>
                <w:sz w:val="24"/>
                <w:lang w:val="ru-RU"/>
              </w:rPr>
              <w:t>п</w:t>
            </w:r>
            <w:r w:rsidRPr="006F7EC7">
              <w:rPr>
                <w:sz w:val="24"/>
              </w:rPr>
              <w:t>оказател</w:t>
            </w:r>
            <w:proofErr w:type="spellEnd"/>
            <w:r w:rsidRPr="006F7EC7">
              <w:rPr>
                <w:sz w:val="24"/>
                <w:lang w:val="ru-RU"/>
              </w:rPr>
              <w:t>я</w:t>
            </w:r>
          </w:p>
        </w:tc>
        <w:tc>
          <w:tcPr>
            <w:tcW w:w="1275" w:type="dxa"/>
          </w:tcPr>
          <w:p w:rsidR="00410DCD" w:rsidRPr="006F7EC7" w:rsidRDefault="00410DCD" w:rsidP="00410DCD">
            <w:pPr>
              <w:pStyle w:val="a3"/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Вид</w:t>
            </w:r>
            <w:r w:rsidRPr="006F7EC7">
              <w:rPr>
                <w:sz w:val="24"/>
              </w:rPr>
              <w:t xml:space="preserve"> </w:t>
            </w:r>
            <w:r w:rsidRPr="006F7EC7">
              <w:rPr>
                <w:sz w:val="24"/>
                <w:lang w:val="ru-RU"/>
              </w:rPr>
              <w:t xml:space="preserve"> расходов</w:t>
            </w:r>
          </w:p>
        </w:tc>
        <w:tc>
          <w:tcPr>
            <w:tcW w:w="2127" w:type="dxa"/>
          </w:tcPr>
          <w:p w:rsidR="00410DCD" w:rsidRPr="006F7EC7" w:rsidRDefault="00410DCD" w:rsidP="00410DCD">
            <w:pPr>
              <w:pStyle w:val="a3"/>
              <w:spacing w:line="360" w:lineRule="auto"/>
              <w:jc w:val="center"/>
              <w:rPr>
                <w:sz w:val="24"/>
                <w:lang w:val="ru-RU"/>
              </w:rPr>
            </w:pPr>
            <w:proofErr w:type="spellStart"/>
            <w:r w:rsidRPr="006F7EC7">
              <w:rPr>
                <w:sz w:val="24"/>
              </w:rPr>
              <w:t>Уточненный</w:t>
            </w:r>
            <w:proofErr w:type="spellEnd"/>
            <w:r w:rsidRPr="006F7EC7">
              <w:rPr>
                <w:sz w:val="24"/>
              </w:rPr>
              <w:t xml:space="preserve"> </w:t>
            </w:r>
            <w:proofErr w:type="spellStart"/>
            <w:r w:rsidRPr="006F7EC7">
              <w:rPr>
                <w:sz w:val="24"/>
              </w:rPr>
              <w:t>план</w:t>
            </w:r>
            <w:proofErr w:type="spellEnd"/>
            <w:r w:rsidRPr="006F7EC7">
              <w:rPr>
                <w:sz w:val="24"/>
              </w:rPr>
              <w:t xml:space="preserve"> </w:t>
            </w:r>
            <w:proofErr w:type="spellStart"/>
            <w:r w:rsidRPr="006F7EC7">
              <w:rPr>
                <w:sz w:val="24"/>
              </w:rPr>
              <w:t>на</w:t>
            </w:r>
            <w:proofErr w:type="spellEnd"/>
            <w:r w:rsidRPr="006F7EC7">
              <w:rPr>
                <w:sz w:val="24"/>
              </w:rPr>
              <w:t xml:space="preserve"> </w:t>
            </w:r>
            <w:r w:rsidRPr="006F7EC7">
              <w:rPr>
                <w:sz w:val="24"/>
                <w:lang w:val="ru-RU"/>
              </w:rPr>
              <w:t>2021год</w:t>
            </w:r>
          </w:p>
        </w:tc>
        <w:tc>
          <w:tcPr>
            <w:tcW w:w="1842" w:type="dxa"/>
          </w:tcPr>
          <w:p w:rsidR="00410DCD" w:rsidRPr="006F7EC7" w:rsidRDefault="00410DCD" w:rsidP="00410DCD">
            <w:pPr>
              <w:pStyle w:val="a3"/>
              <w:spacing w:line="360" w:lineRule="auto"/>
              <w:jc w:val="center"/>
              <w:rPr>
                <w:sz w:val="24"/>
              </w:rPr>
            </w:pPr>
            <w:proofErr w:type="spellStart"/>
            <w:r w:rsidRPr="006F7EC7">
              <w:rPr>
                <w:sz w:val="24"/>
              </w:rPr>
              <w:t>Исполнено</w:t>
            </w:r>
            <w:proofErr w:type="spellEnd"/>
          </w:p>
          <w:p w:rsidR="00410DCD" w:rsidRPr="006F7EC7" w:rsidRDefault="00410DCD" w:rsidP="00410DCD">
            <w:pPr>
              <w:pStyle w:val="a3"/>
              <w:spacing w:line="360" w:lineRule="auto"/>
              <w:jc w:val="center"/>
              <w:rPr>
                <w:sz w:val="24"/>
              </w:rPr>
            </w:pPr>
            <w:proofErr w:type="spellStart"/>
            <w:r w:rsidRPr="006F7EC7">
              <w:rPr>
                <w:sz w:val="24"/>
              </w:rPr>
              <w:t>за</w:t>
            </w:r>
            <w:proofErr w:type="spellEnd"/>
            <w:r w:rsidRPr="006F7EC7">
              <w:rPr>
                <w:sz w:val="24"/>
              </w:rPr>
              <w:t xml:space="preserve"> 202</w:t>
            </w:r>
            <w:r w:rsidRPr="006F7EC7">
              <w:rPr>
                <w:sz w:val="24"/>
                <w:lang w:val="ru-RU"/>
              </w:rPr>
              <w:t>1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6F7EC7">
              <w:rPr>
                <w:sz w:val="24"/>
              </w:rPr>
              <w:t>год</w:t>
            </w:r>
            <w:proofErr w:type="spellEnd"/>
          </w:p>
        </w:tc>
        <w:tc>
          <w:tcPr>
            <w:tcW w:w="1524" w:type="dxa"/>
          </w:tcPr>
          <w:p w:rsidR="00410DCD" w:rsidRPr="006F7EC7" w:rsidRDefault="00410DCD" w:rsidP="00410DCD">
            <w:pPr>
              <w:pStyle w:val="a3"/>
              <w:spacing w:line="360" w:lineRule="auto"/>
              <w:jc w:val="center"/>
              <w:rPr>
                <w:sz w:val="24"/>
              </w:rPr>
            </w:pPr>
            <w:r w:rsidRPr="006F7EC7">
              <w:rPr>
                <w:sz w:val="24"/>
              </w:rPr>
              <w:t xml:space="preserve">% </w:t>
            </w:r>
            <w:proofErr w:type="spellStart"/>
            <w:r w:rsidRPr="006F7EC7">
              <w:rPr>
                <w:sz w:val="24"/>
              </w:rPr>
              <w:t>исполнения</w:t>
            </w:r>
            <w:proofErr w:type="spellEnd"/>
          </w:p>
        </w:tc>
      </w:tr>
      <w:tr w:rsidR="00410DCD" w:rsidRPr="006F7EC7" w:rsidTr="00410DCD">
        <w:tc>
          <w:tcPr>
            <w:tcW w:w="354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Фонд оплаты труда</w:t>
            </w:r>
            <w:r>
              <w:rPr>
                <w:sz w:val="24"/>
                <w:lang w:val="ru-RU"/>
              </w:rPr>
              <w:t xml:space="preserve"> государственных (муниципальных</w:t>
            </w:r>
            <w:r w:rsidRPr="006F7EC7">
              <w:rPr>
                <w:sz w:val="24"/>
                <w:lang w:val="ru-RU"/>
              </w:rPr>
              <w:t>)</w:t>
            </w:r>
            <w:r>
              <w:rPr>
                <w:sz w:val="24"/>
                <w:lang w:val="ru-RU"/>
              </w:rPr>
              <w:t xml:space="preserve"> </w:t>
            </w:r>
            <w:r w:rsidRPr="006F7EC7">
              <w:rPr>
                <w:sz w:val="24"/>
                <w:lang w:val="ru-RU"/>
              </w:rPr>
              <w:t>служащих</w:t>
            </w:r>
          </w:p>
        </w:tc>
        <w:tc>
          <w:tcPr>
            <w:tcW w:w="127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121</w:t>
            </w:r>
          </w:p>
        </w:tc>
        <w:tc>
          <w:tcPr>
            <w:tcW w:w="2127" w:type="dxa"/>
          </w:tcPr>
          <w:p w:rsidR="00410DCD" w:rsidRPr="006F7EC7" w:rsidRDefault="00E11885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4709,00</w:t>
            </w:r>
          </w:p>
        </w:tc>
        <w:tc>
          <w:tcPr>
            <w:tcW w:w="1842" w:type="dxa"/>
          </w:tcPr>
          <w:p w:rsidR="00410DCD" w:rsidRPr="006F7EC7" w:rsidRDefault="00E11885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4560,00</w:t>
            </w:r>
          </w:p>
        </w:tc>
        <w:tc>
          <w:tcPr>
            <w:tcW w:w="1524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97</w:t>
            </w:r>
          </w:p>
        </w:tc>
      </w:tr>
      <w:tr w:rsidR="00410DCD" w:rsidRPr="006F7EC7" w:rsidTr="00410DCD">
        <w:tc>
          <w:tcPr>
            <w:tcW w:w="354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 xml:space="preserve">Иные выплаты персоналу </w:t>
            </w:r>
            <w:r>
              <w:rPr>
                <w:sz w:val="24"/>
                <w:lang w:val="ru-RU"/>
              </w:rPr>
              <w:t>государственных (муниципальных</w:t>
            </w:r>
            <w:r w:rsidRPr="006F7EC7">
              <w:rPr>
                <w:sz w:val="24"/>
                <w:lang w:val="ru-RU"/>
              </w:rPr>
              <w:t>)</w:t>
            </w:r>
            <w:r>
              <w:rPr>
                <w:sz w:val="24"/>
                <w:lang w:val="ru-RU"/>
              </w:rPr>
              <w:t xml:space="preserve"> </w:t>
            </w:r>
            <w:r w:rsidRPr="006F7EC7">
              <w:rPr>
                <w:sz w:val="24"/>
                <w:lang w:val="ru-RU"/>
              </w:rPr>
              <w:t>служащих</w:t>
            </w:r>
          </w:p>
        </w:tc>
        <w:tc>
          <w:tcPr>
            <w:tcW w:w="127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122</w:t>
            </w:r>
          </w:p>
        </w:tc>
        <w:tc>
          <w:tcPr>
            <w:tcW w:w="2127" w:type="dxa"/>
          </w:tcPr>
          <w:p w:rsidR="00410DCD" w:rsidRPr="006F7EC7" w:rsidRDefault="00410DCD" w:rsidP="00E11885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5</w:t>
            </w:r>
            <w:r w:rsidR="00E11885">
              <w:rPr>
                <w:sz w:val="24"/>
                <w:lang w:val="ru-RU"/>
              </w:rPr>
              <w:t>1</w:t>
            </w:r>
            <w:r w:rsidRPr="006F7EC7">
              <w:rPr>
                <w:sz w:val="24"/>
                <w:lang w:val="ru-RU"/>
              </w:rPr>
              <w:t>,</w:t>
            </w:r>
            <w:r w:rsidR="00E11885">
              <w:rPr>
                <w:sz w:val="24"/>
                <w:lang w:val="ru-RU"/>
              </w:rPr>
              <w:t>00</w:t>
            </w:r>
          </w:p>
        </w:tc>
        <w:tc>
          <w:tcPr>
            <w:tcW w:w="1842" w:type="dxa"/>
          </w:tcPr>
          <w:p w:rsidR="00410DCD" w:rsidRPr="006F7EC7" w:rsidRDefault="00410DCD" w:rsidP="00E11885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4</w:t>
            </w:r>
            <w:r w:rsidR="00E11885">
              <w:rPr>
                <w:sz w:val="24"/>
                <w:lang w:val="ru-RU"/>
              </w:rPr>
              <w:t>3</w:t>
            </w:r>
            <w:r w:rsidRPr="006F7EC7">
              <w:rPr>
                <w:sz w:val="24"/>
                <w:lang w:val="ru-RU"/>
              </w:rPr>
              <w:t>,</w:t>
            </w:r>
            <w:r w:rsidR="00E11885">
              <w:rPr>
                <w:sz w:val="24"/>
                <w:lang w:val="ru-RU"/>
              </w:rPr>
              <w:t>0</w:t>
            </w:r>
            <w:r w:rsidRPr="006F7EC7">
              <w:rPr>
                <w:sz w:val="24"/>
                <w:lang w:val="ru-RU"/>
              </w:rPr>
              <w:t>0</w:t>
            </w:r>
          </w:p>
        </w:tc>
        <w:tc>
          <w:tcPr>
            <w:tcW w:w="1524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84</w:t>
            </w:r>
          </w:p>
        </w:tc>
      </w:tr>
      <w:tr w:rsidR="00410DCD" w:rsidRPr="006F7EC7" w:rsidTr="00410DCD">
        <w:tc>
          <w:tcPr>
            <w:tcW w:w="354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Начисления на оплату труда</w:t>
            </w:r>
          </w:p>
        </w:tc>
        <w:tc>
          <w:tcPr>
            <w:tcW w:w="127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129</w:t>
            </w:r>
          </w:p>
        </w:tc>
        <w:tc>
          <w:tcPr>
            <w:tcW w:w="2127" w:type="dxa"/>
          </w:tcPr>
          <w:p w:rsidR="00410DCD" w:rsidRPr="006F7EC7" w:rsidRDefault="00410DCD" w:rsidP="00E11885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144</w:t>
            </w:r>
            <w:r w:rsidR="00E11885">
              <w:rPr>
                <w:sz w:val="24"/>
                <w:lang w:val="ru-RU"/>
              </w:rPr>
              <w:t>3</w:t>
            </w:r>
            <w:r w:rsidRPr="006F7EC7">
              <w:rPr>
                <w:sz w:val="24"/>
                <w:lang w:val="ru-RU"/>
              </w:rPr>
              <w:t>,</w:t>
            </w:r>
            <w:r w:rsidR="00E11885">
              <w:rPr>
                <w:sz w:val="24"/>
                <w:lang w:val="ru-RU"/>
              </w:rPr>
              <w:t>00</w:t>
            </w:r>
          </w:p>
        </w:tc>
        <w:tc>
          <w:tcPr>
            <w:tcW w:w="1842" w:type="dxa"/>
          </w:tcPr>
          <w:p w:rsidR="00410DCD" w:rsidRPr="006F7EC7" w:rsidRDefault="00410DCD" w:rsidP="00E11885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141</w:t>
            </w:r>
            <w:r w:rsidR="00E11885">
              <w:rPr>
                <w:sz w:val="24"/>
                <w:lang w:val="ru-RU"/>
              </w:rPr>
              <w:t>9</w:t>
            </w:r>
            <w:r w:rsidRPr="006F7EC7">
              <w:rPr>
                <w:sz w:val="24"/>
                <w:lang w:val="ru-RU"/>
              </w:rPr>
              <w:t>,</w:t>
            </w:r>
            <w:r w:rsidR="00E11885">
              <w:rPr>
                <w:sz w:val="24"/>
                <w:lang w:val="ru-RU"/>
              </w:rPr>
              <w:t>00</w:t>
            </w:r>
          </w:p>
        </w:tc>
        <w:tc>
          <w:tcPr>
            <w:tcW w:w="1524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98</w:t>
            </w:r>
          </w:p>
        </w:tc>
      </w:tr>
      <w:tr w:rsidR="00410DCD" w:rsidRPr="006F7EC7" w:rsidTr="00410DCD">
        <w:tc>
          <w:tcPr>
            <w:tcW w:w="354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Прочая закупка товаров,</w:t>
            </w:r>
            <w:r w:rsidR="00187E67">
              <w:rPr>
                <w:sz w:val="24"/>
                <w:lang w:val="ru-RU"/>
              </w:rPr>
              <w:t xml:space="preserve"> работ и услуг</w:t>
            </w:r>
          </w:p>
        </w:tc>
        <w:tc>
          <w:tcPr>
            <w:tcW w:w="127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</w:rPr>
              <w:t>2</w:t>
            </w:r>
            <w:r w:rsidRPr="006F7EC7">
              <w:rPr>
                <w:sz w:val="24"/>
                <w:lang w:val="ru-RU"/>
              </w:rPr>
              <w:t>44</w:t>
            </w:r>
          </w:p>
        </w:tc>
        <w:tc>
          <w:tcPr>
            <w:tcW w:w="2127" w:type="dxa"/>
          </w:tcPr>
          <w:p w:rsidR="00410DCD" w:rsidRPr="006F7EC7" w:rsidRDefault="00E11885" w:rsidP="00E11885">
            <w:pPr>
              <w:pStyle w:val="a3"/>
              <w:spacing w:line="360" w:lineRule="auto"/>
              <w:rPr>
                <w:sz w:val="24"/>
              </w:rPr>
            </w:pPr>
            <w:r>
              <w:rPr>
                <w:sz w:val="24"/>
                <w:lang w:val="ru-RU"/>
              </w:rPr>
              <w:t>964,00</w:t>
            </w:r>
          </w:p>
        </w:tc>
        <w:tc>
          <w:tcPr>
            <w:tcW w:w="1842" w:type="dxa"/>
          </w:tcPr>
          <w:p w:rsidR="00410DCD" w:rsidRPr="006F7EC7" w:rsidRDefault="00E11885" w:rsidP="00E11885">
            <w:pPr>
              <w:pStyle w:val="a3"/>
              <w:spacing w:line="360" w:lineRule="auto"/>
              <w:rPr>
                <w:sz w:val="24"/>
              </w:rPr>
            </w:pPr>
            <w:r>
              <w:rPr>
                <w:sz w:val="24"/>
                <w:lang w:val="ru-RU"/>
              </w:rPr>
              <w:t>964,00</w:t>
            </w:r>
          </w:p>
        </w:tc>
        <w:tc>
          <w:tcPr>
            <w:tcW w:w="1524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</w:rPr>
            </w:pPr>
            <w:r w:rsidRPr="006F7EC7">
              <w:rPr>
                <w:sz w:val="24"/>
              </w:rPr>
              <w:t>100</w:t>
            </w:r>
          </w:p>
        </w:tc>
      </w:tr>
      <w:tr w:rsidR="00410DCD" w:rsidRPr="006F7EC7" w:rsidTr="00410DCD">
        <w:tc>
          <w:tcPr>
            <w:tcW w:w="354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Пособия,</w:t>
            </w:r>
            <w:r w:rsidR="000F619A">
              <w:rPr>
                <w:sz w:val="24"/>
                <w:lang w:val="ru-RU"/>
              </w:rPr>
              <w:t xml:space="preserve"> </w:t>
            </w:r>
            <w:r w:rsidRPr="006F7EC7">
              <w:rPr>
                <w:sz w:val="24"/>
                <w:lang w:val="ru-RU"/>
              </w:rPr>
              <w:t>компенсации и иные социальные выплаты</w:t>
            </w:r>
          </w:p>
        </w:tc>
        <w:tc>
          <w:tcPr>
            <w:tcW w:w="127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321</w:t>
            </w:r>
          </w:p>
        </w:tc>
        <w:tc>
          <w:tcPr>
            <w:tcW w:w="2127" w:type="dxa"/>
          </w:tcPr>
          <w:p w:rsidR="00410DCD" w:rsidRPr="006F7EC7" w:rsidRDefault="00E11885" w:rsidP="00410DCD">
            <w:pPr>
              <w:pStyle w:val="a3"/>
              <w:spacing w:line="360" w:lineRule="auto"/>
              <w:rPr>
                <w:sz w:val="24"/>
              </w:rPr>
            </w:pPr>
            <w:r>
              <w:rPr>
                <w:sz w:val="24"/>
                <w:lang w:val="ru-RU"/>
              </w:rPr>
              <w:t>127,00</w:t>
            </w:r>
          </w:p>
        </w:tc>
        <w:tc>
          <w:tcPr>
            <w:tcW w:w="1842" w:type="dxa"/>
          </w:tcPr>
          <w:p w:rsidR="00410DCD" w:rsidRPr="006F7EC7" w:rsidRDefault="00E11885" w:rsidP="00E11885">
            <w:pPr>
              <w:pStyle w:val="a3"/>
              <w:spacing w:line="360" w:lineRule="auto"/>
              <w:rPr>
                <w:sz w:val="24"/>
              </w:rPr>
            </w:pPr>
            <w:r>
              <w:rPr>
                <w:sz w:val="24"/>
                <w:lang w:val="ru-RU"/>
              </w:rPr>
              <w:t>100,00</w:t>
            </w:r>
          </w:p>
        </w:tc>
        <w:tc>
          <w:tcPr>
            <w:tcW w:w="1524" w:type="dxa"/>
          </w:tcPr>
          <w:p w:rsidR="00410DCD" w:rsidRPr="006F7EC7" w:rsidRDefault="00E11885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79</w:t>
            </w:r>
          </w:p>
        </w:tc>
      </w:tr>
      <w:tr w:rsidR="00410DCD" w:rsidRPr="006F7EC7" w:rsidTr="00410DCD">
        <w:tc>
          <w:tcPr>
            <w:tcW w:w="3545" w:type="dxa"/>
          </w:tcPr>
          <w:p w:rsidR="00410DCD" w:rsidRPr="006F7EC7" w:rsidRDefault="00410DCD" w:rsidP="000F619A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Субсидии бюджетным учреждениям на финансовое обеспечение государственного</w:t>
            </w:r>
            <w:r w:rsidR="000F619A">
              <w:rPr>
                <w:sz w:val="24"/>
                <w:lang w:val="ru-RU"/>
              </w:rPr>
              <w:t xml:space="preserve"> </w:t>
            </w:r>
            <w:r w:rsidRPr="006F7EC7">
              <w:rPr>
                <w:sz w:val="24"/>
                <w:lang w:val="ru-RU"/>
              </w:rPr>
              <w:t>(муниц</w:t>
            </w:r>
            <w:r w:rsidR="000F619A">
              <w:rPr>
                <w:sz w:val="24"/>
                <w:lang w:val="ru-RU"/>
              </w:rPr>
              <w:t>ипального</w:t>
            </w:r>
            <w:r w:rsidRPr="006F7EC7">
              <w:rPr>
                <w:sz w:val="24"/>
                <w:lang w:val="ru-RU"/>
              </w:rPr>
              <w:t>)</w:t>
            </w:r>
            <w:r w:rsidR="000F619A">
              <w:rPr>
                <w:sz w:val="24"/>
                <w:lang w:val="ru-RU"/>
              </w:rPr>
              <w:t xml:space="preserve"> </w:t>
            </w:r>
            <w:r w:rsidRPr="006F7EC7">
              <w:rPr>
                <w:sz w:val="24"/>
                <w:lang w:val="ru-RU"/>
              </w:rPr>
              <w:t>задания</w:t>
            </w:r>
          </w:p>
        </w:tc>
        <w:tc>
          <w:tcPr>
            <w:tcW w:w="127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611</w:t>
            </w:r>
          </w:p>
        </w:tc>
        <w:tc>
          <w:tcPr>
            <w:tcW w:w="2127" w:type="dxa"/>
          </w:tcPr>
          <w:p w:rsidR="00410DCD" w:rsidRPr="006F7EC7" w:rsidRDefault="00E11885" w:rsidP="00E11885">
            <w:pPr>
              <w:pStyle w:val="a3"/>
              <w:spacing w:line="36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316105,00</w:t>
            </w:r>
          </w:p>
        </w:tc>
        <w:tc>
          <w:tcPr>
            <w:tcW w:w="1842" w:type="dxa"/>
          </w:tcPr>
          <w:p w:rsidR="00410DCD" w:rsidRPr="006F7EC7" w:rsidRDefault="00E11885" w:rsidP="00E11885">
            <w:pPr>
              <w:pStyle w:val="a3"/>
              <w:spacing w:line="36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294447,00</w:t>
            </w:r>
          </w:p>
        </w:tc>
        <w:tc>
          <w:tcPr>
            <w:tcW w:w="1524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93</w:t>
            </w:r>
          </w:p>
        </w:tc>
      </w:tr>
      <w:tr w:rsidR="00410DCD" w:rsidRPr="006F7EC7" w:rsidTr="00410DCD">
        <w:tc>
          <w:tcPr>
            <w:tcW w:w="354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612</w:t>
            </w:r>
          </w:p>
        </w:tc>
        <w:tc>
          <w:tcPr>
            <w:tcW w:w="2127" w:type="dxa"/>
          </w:tcPr>
          <w:p w:rsidR="00410DCD" w:rsidRPr="006F7EC7" w:rsidRDefault="00410DCD" w:rsidP="00E11885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2390</w:t>
            </w:r>
            <w:r w:rsidR="00E11885">
              <w:rPr>
                <w:sz w:val="24"/>
                <w:lang w:val="ru-RU"/>
              </w:rPr>
              <w:t>2,0</w:t>
            </w:r>
            <w:r w:rsidRPr="006F7EC7">
              <w:rPr>
                <w:sz w:val="24"/>
                <w:lang w:val="ru-RU"/>
              </w:rPr>
              <w:t>0</w:t>
            </w:r>
          </w:p>
        </w:tc>
        <w:tc>
          <w:tcPr>
            <w:tcW w:w="1842" w:type="dxa"/>
          </w:tcPr>
          <w:p w:rsidR="00410DCD" w:rsidRPr="006F7EC7" w:rsidRDefault="00410DCD" w:rsidP="00E11885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2137</w:t>
            </w:r>
            <w:r w:rsidR="00E11885">
              <w:rPr>
                <w:sz w:val="24"/>
                <w:lang w:val="ru-RU"/>
              </w:rPr>
              <w:t>7,0</w:t>
            </w:r>
            <w:r w:rsidRPr="006F7EC7">
              <w:rPr>
                <w:sz w:val="24"/>
                <w:lang w:val="ru-RU"/>
              </w:rPr>
              <w:t>0</w:t>
            </w:r>
          </w:p>
        </w:tc>
        <w:tc>
          <w:tcPr>
            <w:tcW w:w="1524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89</w:t>
            </w:r>
          </w:p>
        </w:tc>
      </w:tr>
      <w:tr w:rsidR="00410DCD" w:rsidRPr="006F7EC7" w:rsidTr="00410DCD">
        <w:tc>
          <w:tcPr>
            <w:tcW w:w="354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Уплата прочих налогов,</w:t>
            </w:r>
            <w:r w:rsidR="000F619A">
              <w:rPr>
                <w:sz w:val="24"/>
                <w:lang w:val="ru-RU"/>
              </w:rPr>
              <w:t xml:space="preserve"> </w:t>
            </w:r>
            <w:r w:rsidRPr="006F7EC7">
              <w:rPr>
                <w:sz w:val="24"/>
                <w:lang w:val="ru-RU"/>
              </w:rPr>
              <w:t>сборов</w:t>
            </w:r>
          </w:p>
        </w:tc>
        <w:tc>
          <w:tcPr>
            <w:tcW w:w="127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852</w:t>
            </w:r>
          </w:p>
        </w:tc>
        <w:tc>
          <w:tcPr>
            <w:tcW w:w="2127" w:type="dxa"/>
          </w:tcPr>
          <w:p w:rsidR="00410DCD" w:rsidRPr="006F7EC7" w:rsidRDefault="00410DCD" w:rsidP="00E11885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1</w:t>
            </w:r>
            <w:r w:rsidR="00E11885">
              <w:rPr>
                <w:sz w:val="24"/>
                <w:lang w:val="ru-RU"/>
              </w:rPr>
              <w:t>2</w:t>
            </w:r>
            <w:r w:rsidRPr="006F7EC7">
              <w:rPr>
                <w:sz w:val="24"/>
                <w:lang w:val="ru-RU"/>
              </w:rPr>
              <w:t>,</w:t>
            </w:r>
            <w:r w:rsidR="00E11885">
              <w:rPr>
                <w:sz w:val="24"/>
                <w:lang w:val="ru-RU"/>
              </w:rPr>
              <w:t>00</w:t>
            </w:r>
          </w:p>
        </w:tc>
        <w:tc>
          <w:tcPr>
            <w:tcW w:w="1842" w:type="dxa"/>
          </w:tcPr>
          <w:p w:rsidR="00410DCD" w:rsidRPr="006F7EC7" w:rsidRDefault="00E11885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12,00</w:t>
            </w:r>
          </w:p>
        </w:tc>
        <w:tc>
          <w:tcPr>
            <w:tcW w:w="1524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100</w:t>
            </w:r>
          </w:p>
        </w:tc>
      </w:tr>
      <w:tr w:rsidR="00410DCD" w:rsidRPr="006F7EC7" w:rsidTr="00410DCD">
        <w:tc>
          <w:tcPr>
            <w:tcW w:w="354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Всего</w:t>
            </w:r>
          </w:p>
        </w:tc>
        <w:tc>
          <w:tcPr>
            <w:tcW w:w="1275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</w:p>
        </w:tc>
        <w:tc>
          <w:tcPr>
            <w:tcW w:w="2127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347313,00</w:t>
            </w:r>
          </w:p>
        </w:tc>
        <w:tc>
          <w:tcPr>
            <w:tcW w:w="1842" w:type="dxa"/>
          </w:tcPr>
          <w:p w:rsidR="00410DCD" w:rsidRPr="006F7EC7" w:rsidRDefault="00E11885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322922,00</w:t>
            </w:r>
          </w:p>
        </w:tc>
        <w:tc>
          <w:tcPr>
            <w:tcW w:w="1524" w:type="dxa"/>
          </w:tcPr>
          <w:p w:rsidR="00410DCD" w:rsidRPr="006F7EC7" w:rsidRDefault="00410DCD" w:rsidP="00410DCD">
            <w:pPr>
              <w:pStyle w:val="a3"/>
              <w:spacing w:line="360" w:lineRule="auto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>9</w:t>
            </w:r>
            <w:r w:rsidR="00E11885">
              <w:rPr>
                <w:sz w:val="24"/>
                <w:lang w:val="ru-RU"/>
              </w:rPr>
              <w:t>3</w:t>
            </w:r>
          </w:p>
        </w:tc>
      </w:tr>
    </w:tbl>
    <w:p w:rsidR="00410DCD" w:rsidRDefault="00410DCD" w:rsidP="00410DCD">
      <w:pPr>
        <w:pStyle w:val="a3"/>
        <w:spacing w:line="360" w:lineRule="auto"/>
        <w:jc w:val="both"/>
        <w:rPr>
          <w:sz w:val="24"/>
          <w:lang w:val="ru-RU"/>
        </w:rPr>
      </w:pPr>
    </w:p>
    <w:p w:rsidR="00895E24" w:rsidRPr="00410DCD" w:rsidRDefault="00895E24" w:rsidP="00410DCD">
      <w:pPr>
        <w:pStyle w:val="a3"/>
        <w:spacing w:line="360" w:lineRule="auto"/>
        <w:jc w:val="both"/>
        <w:rPr>
          <w:b/>
          <w:sz w:val="24"/>
          <w:lang w:val="ru-RU"/>
        </w:rPr>
      </w:pPr>
      <w:r w:rsidRPr="006F7EC7">
        <w:rPr>
          <w:b/>
          <w:noProof/>
          <w:sz w:val="24"/>
          <w:lang w:val="ru-RU" w:bidi="ar-SA"/>
        </w:rPr>
        <w:lastRenderedPageBreak/>
        <w:drawing>
          <wp:inline distT="0" distB="0" distL="0" distR="0">
            <wp:extent cx="5774920" cy="7564582"/>
            <wp:effectExtent l="19050" t="0" r="1628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95E24" w:rsidRPr="006F7EC7" w:rsidRDefault="00895E24" w:rsidP="006F7EC7">
      <w:pPr>
        <w:pStyle w:val="a3"/>
        <w:spacing w:line="360" w:lineRule="auto"/>
        <w:rPr>
          <w:sz w:val="24"/>
          <w:lang w:val="ru-RU"/>
        </w:rPr>
      </w:pPr>
    </w:p>
    <w:p w:rsidR="00895E24" w:rsidRPr="006F7EC7" w:rsidRDefault="00FC0C98" w:rsidP="006F7EC7">
      <w:pPr>
        <w:pStyle w:val="a3"/>
        <w:spacing w:line="360" w:lineRule="auto"/>
        <w:ind w:firstLine="709"/>
        <w:jc w:val="center"/>
        <w:rPr>
          <w:b/>
          <w:sz w:val="24"/>
          <w:lang w:val="ru-RU"/>
        </w:rPr>
      </w:pPr>
      <w:r w:rsidRPr="006F7EC7">
        <w:rPr>
          <w:b/>
          <w:sz w:val="24"/>
          <w:lang w:val="ru-RU"/>
        </w:rPr>
        <w:t xml:space="preserve">0800 </w:t>
      </w:r>
      <w:r w:rsidR="00895E24" w:rsidRPr="006F7EC7">
        <w:rPr>
          <w:b/>
          <w:sz w:val="24"/>
          <w:lang w:val="ru-RU"/>
        </w:rPr>
        <w:t>Культура и мероприятия в области культуры</w:t>
      </w:r>
    </w:p>
    <w:p w:rsidR="00895E24" w:rsidRPr="006F7EC7" w:rsidRDefault="00895E24" w:rsidP="006F7EC7">
      <w:pPr>
        <w:pStyle w:val="a3"/>
        <w:spacing w:line="360" w:lineRule="auto"/>
        <w:ind w:firstLine="709"/>
        <w:jc w:val="both"/>
        <w:rPr>
          <w:b/>
          <w:sz w:val="24"/>
          <w:lang w:val="ru-RU"/>
        </w:rPr>
      </w:pPr>
    </w:p>
    <w:p w:rsidR="00895E24" w:rsidRDefault="00AC2699" w:rsidP="006F7EC7">
      <w:pPr>
        <w:pStyle w:val="a3"/>
        <w:spacing w:line="360" w:lineRule="auto"/>
        <w:ind w:firstLine="709"/>
        <w:jc w:val="both"/>
        <w:rPr>
          <w:sz w:val="24"/>
          <w:lang w:val="ru-RU"/>
        </w:rPr>
      </w:pPr>
      <w:r w:rsidRPr="006F7EC7">
        <w:rPr>
          <w:sz w:val="24"/>
          <w:lang w:val="ru-RU"/>
        </w:rPr>
        <w:t>Управление по культуре,</w:t>
      </w:r>
      <w:r w:rsidR="00410DCD">
        <w:rPr>
          <w:sz w:val="24"/>
          <w:lang w:val="ru-RU"/>
        </w:rPr>
        <w:t xml:space="preserve"> </w:t>
      </w:r>
      <w:r w:rsidRPr="006F7EC7">
        <w:rPr>
          <w:sz w:val="24"/>
          <w:lang w:val="ru-RU"/>
        </w:rPr>
        <w:t>физической культуре,</w:t>
      </w:r>
      <w:r w:rsidR="00410DCD">
        <w:rPr>
          <w:sz w:val="24"/>
          <w:lang w:val="ru-RU"/>
        </w:rPr>
        <w:t xml:space="preserve"> </w:t>
      </w:r>
      <w:r w:rsidRPr="006F7EC7">
        <w:rPr>
          <w:sz w:val="24"/>
          <w:lang w:val="ru-RU"/>
        </w:rPr>
        <w:t>спорту,</w:t>
      </w:r>
      <w:r w:rsidR="00410DCD">
        <w:rPr>
          <w:sz w:val="24"/>
          <w:lang w:val="ru-RU"/>
        </w:rPr>
        <w:t xml:space="preserve"> </w:t>
      </w:r>
      <w:r w:rsidRPr="006F7EC7">
        <w:rPr>
          <w:sz w:val="24"/>
          <w:lang w:val="ru-RU"/>
        </w:rPr>
        <w:t xml:space="preserve">молодежной политике и архивному делу Администрации Немецкого национального района Алтайского края является </w:t>
      </w:r>
      <w:r w:rsidR="005C05C3" w:rsidRPr="006F7EC7">
        <w:rPr>
          <w:sz w:val="24"/>
          <w:lang w:val="ru-RU"/>
        </w:rPr>
        <w:t>отраслевым (функциональным)</w:t>
      </w:r>
      <w:r w:rsidR="007C5721">
        <w:rPr>
          <w:sz w:val="24"/>
          <w:lang w:val="ru-RU"/>
        </w:rPr>
        <w:t xml:space="preserve"> </w:t>
      </w:r>
      <w:r w:rsidR="005C05C3" w:rsidRPr="006F7EC7">
        <w:rPr>
          <w:sz w:val="24"/>
          <w:lang w:val="ru-RU"/>
        </w:rPr>
        <w:t xml:space="preserve">органом </w:t>
      </w:r>
      <w:r w:rsidR="0053074E" w:rsidRPr="006F7EC7">
        <w:rPr>
          <w:sz w:val="24"/>
          <w:lang w:val="ru-RU"/>
        </w:rPr>
        <w:t>А</w:t>
      </w:r>
      <w:r w:rsidR="005C05C3" w:rsidRPr="006F7EC7">
        <w:rPr>
          <w:sz w:val="24"/>
          <w:lang w:val="ru-RU"/>
        </w:rPr>
        <w:t xml:space="preserve">дминистрации Немецкого </w:t>
      </w:r>
      <w:r w:rsidR="005C05C3" w:rsidRPr="006F7EC7">
        <w:rPr>
          <w:sz w:val="24"/>
          <w:lang w:val="ru-RU"/>
        </w:rPr>
        <w:lastRenderedPageBreak/>
        <w:t>национального района, обеспечивающим осуществление полномочий по решению вопросов местного значения в сфере культуры. В состав Управления по культуре, физической культуре,</w:t>
      </w:r>
      <w:r w:rsidR="007C5721">
        <w:rPr>
          <w:sz w:val="24"/>
          <w:lang w:val="ru-RU"/>
        </w:rPr>
        <w:t xml:space="preserve"> </w:t>
      </w:r>
      <w:r w:rsidR="005C05C3" w:rsidRPr="006F7EC7">
        <w:rPr>
          <w:sz w:val="24"/>
          <w:lang w:val="ru-RU"/>
        </w:rPr>
        <w:t>спорту,</w:t>
      </w:r>
      <w:r w:rsidR="007C5721">
        <w:rPr>
          <w:sz w:val="24"/>
          <w:lang w:val="ru-RU"/>
        </w:rPr>
        <w:t xml:space="preserve"> </w:t>
      </w:r>
      <w:r w:rsidR="005C05C3" w:rsidRPr="006F7EC7">
        <w:rPr>
          <w:sz w:val="24"/>
          <w:lang w:val="ru-RU"/>
        </w:rPr>
        <w:t>молодежной политике и архивному делу Администрации Немецкого национального района Алтайского края входят следующие учреждения:</w:t>
      </w:r>
    </w:p>
    <w:p w:rsidR="005C05C3" w:rsidRDefault="005C05C3" w:rsidP="007C5721">
      <w:pPr>
        <w:pStyle w:val="a3"/>
        <w:numPr>
          <w:ilvl w:val="0"/>
          <w:numId w:val="13"/>
        </w:numPr>
        <w:spacing w:line="360" w:lineRule="auto"/>
        <w:jc w:val="both"/>
        <w:rPr>
          <w:sz w:val="24"/>
          <w:lang w:val="ru-RU"/>
        </w:rPr>
      </w:pPr>
      <w:r w:rsidRPr="007C5721">
        <w:rPr>
          <w:sz w:val="24"/>
          <w:lang w:val="ru-RU"/>
        </w:rPr>
        <w:t>Муниципальное</w:t>
      </w:r>
      <w:r w:rsidR="00DE3698" w:rsidRPr="007C5721">
        <w:rPr>
          <w:sz w:val="24"/>
          <w:lang w:val="ru-RU"/>
        </w:rPr>
        <w:t xml:space="preserve"> </w:t>
      </w:r>
      <w:r w:rsidRPr="007C5721">
        <w:rPr>
          <w:sz w:val="24"/>
          <w:lang w:val="ru-RU"/>
        </w:rPr>
        <w:t xml:space="preserve">бюджетное учреждение культуры </w:t>
      </w:r>
      <w:r w:rsidR="000161F5" w:rsidRPr="007C5721">
        <w:rPr>
          <w:sz w:val="24"/>
          <w:lang w:val="ru-RU"/>
        </w:rPr>
        <w:t>«</w:t>
      </w:r>
      <w:r w:rsidRPr="007C5721">
        <w:rPr>
          <w:sz w:val="24"/>
          <w:lang w:val="ru-RU"/>
        </w:rPr>
        <w:t>Многофункциональный культурный центр Немецкого национального района Алтайского края</w:t>
      </w:r>
      <w:r w:rsidR="000161F5" w:rsidRPr="007C5721">
        <w:rPr>
          <w:sz w:val="24"/>
          <w:lang w:val="ru-RU"/>
        </w:rPr>
        <w:t>».</w:t>
      </w:r>
    </w:p>
    <w:p w:rsidR="000161F5" w:rsidRDefault="000161F5" w:rsidP="007C5721">
      <w:pPr>
        <w:pStyle w:val="a3"/>
        <w:numPr>
          <w:ilvl w:val="0"/>
          <w:numId w:val="13"/>
        </w:numPr>
        <w:spacing w:line="360" w:lineRule="auto"/>
        <w:jc w:val="both"/>
        <w:rPr>
          <w:sz w:val="24"/>
          <w:lang w:val="ru-RU"/>
        </w:rPr>
      </w:pPr>
      <w:r w:rsidRPr="007C5721">
        <w:rPr>
          <w:sz w:val="24"/>
          <w:lang w:val="ru-RU"/>
        </w:rPr>
        <w:t>Муниципально</w:t>
      </w:r>
      <w:r w:rsidR="00D2752D" w:rsidRPr="007C5721">
        <w:rPr>
          <w:sz w:val="24"/>
          <w:lang w:val="ru-RU"/>
        </w:rPr>
        <w:t>е</w:t>
      </w:r>
      <w:r w:rsidRPr="007C5721">
        <w:rPr>
          <w:sz w:val="24"/>
          <w:lang w:val="ru-RU"/>
        </w:rPr>
        <w:t xml:space="preserve"> бюджетно</w:t>
      </w:r>
      <w:r w:rsidR="00D2752D" w:rsidRPr="007C5721">
        <w:rPr>
          <w:sz w:val="24"/>
          <w:lang w:val="ru-RU"/>
        </w:rPr>
        <w:t>е</w:t>
      </w:r>
      <w:r w:rsidRPr="007C5721">
        <w:rPr>
          <w:sz w:val="24"/>
          <w:lang w:val="ru-RU"/>
        </w:rPr>
        <w:t xml:space="preserve"> учреждени</w:t>
      </w:r>
      <w:r w:rsidR="00D2752D" w:rsidRPr="007C5721">
        <w:rPr>
          <w:sz w:val="24"/>
          <w:lang w:val="ru-RU"/>
        </w:rPr>
        <w:t>е</w:t>
      </w:r>
      <w:r w:rsidRPr="007C5721">
        <w:rPr>
          <w:sz w:val="24"/>
          <w:lang w:val="ru-RU"/>
        </w:rPr>
        <w:t xml:space="preserve"> дополнительного образования «Детская школа искусств им.</w:t>
      </w:r>
      <w:r w:rsidR="007C5721">
        <w:rPr>
          <w:sz w:val="24"/>
          <w:lang w:val="ru-RU"/>
        </w:rPr>
        <w:t xml:space="preserve"> </w:t>
      </w:r>
      <w:proofErr w:type="spellStart"/>
      <w:r w:rsidR="007C5721">
        <w:rPr>
          <w:sz w:val="24"/>
          <w:lang w:val="ru-RU"/>
        </w:rPr>
        <w:t>А.П.Лымарева</w:t>
      </w:r>
      <w:proofErr w:type="spellEnd"/>
      <w:r w:rsidRPr="007C5721">
        <w:rPr>
          <w:sz w:val="24"/>
          <w:lang w:val="ru-RU"/>
        </w:rPr>
        <w:t>»</w:t>
      </w:r>
    </w:p>
    <w:p w:rsidR="000161F5" w:rsidRPr="007C5721" w:rsidRDefault="000161F5" w:rsidP="007C5721">
      <w:pPr>
        <w:pStyle w:val="a3"/>
        <w:numPr>
          <w:ilvl w:val="0"/>
          <w:numId w:val="13"/>
        </w:numPr>
        <w:spacing w:line="360" w:lineRule="auto"/>
        <w:jc w:val="both"/>
        <w:rPr>
          <w:sz w:val="24"/>
          <w:lang w:val="ru-RU"/>
        </w:rPr>
      </w:pPr>
      <w:r w:rsidRPr="007C5721">
        <w:rPr>
          <w:sz w:val="24"/>
          <w:lang w:val="ru-RU"/>
        </w:rPr>
        <w:t>Муниципальное бюджетное учреждение дополнительного образования «Детско-юношеская спортивная школа»</w:t>
      </w:r>
    </w:p>
    <w:p w:rsidR="007C5721" w:rsidRPr="007C5721" w:rsidRDefault="000161F5" w:rsidP="007C57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721">
        <w:rPr>
          <w:rFonts w:ascii="Times New Roman" w:hAnsi="Times New Roman" w:cs="Times New Roman"/>
          <w:sz w:val="24"/>
        </w:rPr>
        <w:t>Расходы бюджета за от</w:t>
      </w:r>
      <w:r w:rsidR="00B82774" w:rsidRPr="007C5721">
        <w:rPr>
          <w:rFonts w:ascii="Times New Roman" w:hAnsi="Times New Roman" w:cs="Times New Roman"/>
          <w:sz w:val="24"/>
        </w:rPr>
        <w:t>четный период составил</w:t>
      </w:r>
      <w:r w:rsidR="00F45328" w:rsidRPr="007C5721">
        <w:rPr>
          <w:rFonts w:ascii="Times New Roman" w:hAnsi="Times New Roman" w:cs="Times New Roman"/>
          <w:sz w:val="24"/>
        </w:rPr>
        <w:t>и</w:t>
      </w:r>
      <w:r w:rsidR="00B82774" w:rsidRPr="007C5721">
        <w:rPr>
          <w:rFonts w:ascii="Times New Roman" w:hAnsi="Times New Roman" w:cs="Times New Roman"/>
          <w:sz w:val="24"/>
        </w:rPr>
        <w:t xml:space="preserve"> </w:t>
      </w:r>
      <w:r w:rsidR="004B1404" w:rsidRPr="007C5721">
        <w:rPr>
          <w:rFonts w:ascii="Times New Roman" w:hAnsi="Times New Roman" w:cs="Times New Roman"/>
          <w:sz w:val="24"/>
        </w:rPr>
        <w:t>1</w:t>
      </w:r>
      <w:r w:rsidR="00AA4DC8" w:rsidRPr="007C5721">
        <w:rPr>
          <w:rFonts w:ascii="Times New Roman" w:hAnsi="Times New Roman" w:cs="Times New Roman"/>
          <w:sz w:val="24"/>
        </w:rPr>
        <w:t>5</w:t>
      </w:r>
      <w:r w:rsidR="00B77CA5" w:rsidRPr="007C5721">
        <w:rPr>
          <w:rFonts w:ascii="Times New Roman" w:hAnsi="Times New Roman" w:cs="Times New Roman"/>
          <w:sz w:val="24"/>
        </w:rPr>
        <w:t>621</w:t>
      </w:r>
      <w:r w:rsidR="00275737" w:rsidRPr="007C5721">
        <w:rPr>
          <w:rFonts w:ascii="Times New Roman" w:hAnsi="Times New Roman" w:cs="Times New Roman"/>
          <w:sz w:val="24"/>
        </w:rPr>
        <w:t>,</w:t>
      </w:r>
      <w:r w:rsidR="007C5721" w:rsidRPr="007C5721">
        <w:rPr>
          <w:rFonts w:ascii="Times New Roman" w:hAnsi="Times New Roman" w:cs="Times New Roman"/>
          <w:sz w:val="24"/>
        </w:rPr>
        <w:t xml:space="preserve">00 </w:t>
      </w:r>
      <w:r w:rsidR="00723596" w:rsidRPr="007C5721">
        <w:rPr>
          <w:rFonts w:ascii="Times New Roman" w:hAnsi="Times New Roman" w:cs="Times New Roman"/>
          <w:sz w:val="24"/>
        </w:rPr>
        <w:t>тыс.</w:t>
      </w:r>
      <w:r w:rsidR="00B77CA5" w:rsidRPr="007C5721">
        <w:rPr>
          <w:rFonts w:ascii="Times New Roman" w:hAnsi="Times New Roman" w:cs="Times New Roman"/>
          <w:sz w:val="24"/>
        </w:rPr>
        <w:t xml:space="preserve"> </w:t>
      </w:r>
      <w:r w:rsidR="00B82774" w:rsidRPr="007C5721">
        <w:rPr>
          <w:rFonts w:ascii="Times New Roman" w:hAnsi="Times New Roman" w:cs="Times New Roman"/>
          <w:sz w:val="24"/>
        </w:rPr>
        <w:t>руб</w:t>
      </w:r>
      <w:r w:rsidR="007C5721" w:rsidRPr="007C5721">
        <w:rPr>
          <w:rFonts w:ascii="Times New Roman" w:hAnsi="Times New Roman" w:cs="Times New Roman"/>
          <w:sz w:val="24"/>
        </w:rPr>
        <w:t xml:space="preserve">. </w:t>
      </w:r>
      <w:r w:rsidR="00723596" w:rsidRPr="007C5721">
        <w:rPr>
          <w:rFonts w:ascii="Times New Roman" w:hAnsi="Times New Roman" w:cs="Times New Roman"/>
          <w:sz w:val="24"/>
        </w:rPr>
        <w:t xml:space="preserve"> </w:t>
      </w:r>
      <w:r w:rsidR="007C5721" w:rsidRPr="007C5721">
        <w:rPr>
          <w:rFonts w:ascii="Times New Roman" w:eastAsia="Times New Roman" w:hAnsi="Times New Roman" w:cs="Times New Roman"/>
          <w:sz w:val="24"/>
          <w:szCs w:val="24"/>
        </w:rPr>
        <w:t xml:space="preserve">Плановые показатели </w:t>
      </w:r>
      <w:r w:rsidR="007C5721">
        <w:rPr>
          <w:rFonts w:ascii="Times New Roman" w:eastAsia="Times New Roman" w:hAnsi="Times New Roman" w:cs="Times New Roman"/>
          <w:sz w:val="24"/>
          <w:szCs w:val="24"/>
        </w:rPr>
        <w:t>15834,00</w:t>
      </w:r>
      <w:r w:rsidR="007C5721" w:rsidRPr="007C5721">
        <w:rPr>
          <w:rFonts w:ascii="Times New Roman" w:eastAsia="Times New Roman" w:hAnsi="Times New Roman" w:cs="Times New Roman"/>
          <w:sz w:val="24"/>
          <w:szCs w:val="24"/>
        </w:rPr>
        <w:t xml:space="preserve"> тыс. руб. Исполнение составило 9</w:t>
      </w:r>
      <w:r w:rsidR="007C5721">
        <w:rPr>
          <w:rFonts w:ascii="Times New Roman" w:eastAsia="Times New Roman" w:hAnsi="Times New Roman" w:cs="Times New Roman"/>
          <w:sz w:val="24"/>
          <w:szCs w:val="24"/>
        </w:rPr>
        <w:t>8</w:t>
      </w:r>
      <w:r w:rsidR="007C5721" w:rsidRPr="007C5721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895E24" w:rsidRDefault="00B9379F" w:rsidP="007C5721">
      <w:pPr>
        <w:pStyle w:val="a3"/>
        <w:spacing w:line="360" w:lineRule="auto"/>
        <w:ind w:firstLine="708"/>
        <w:jc w:val="both"/>
        <w:rPr>
          <w:sz w:val="24"/>
          <w:lang w:val="ru-RU"/>
        </w:rPr>
      </w:pPr>
      <w:r w:rsidRPr="006F7EC7">
        <w:rPr>
          <w:sz w:val="24"/>
          <w:lang w:val="ru-RU"/>
        </w:rPr>
        <w:t>С</w:t>
      </w:r>
      <w:r w:rsidR="00895E24" w:rsidRPr="006F7EC7">
        <w:rPr>
          <w:sz w:val="24"/>
          <w:lang w:val="ru-RU"/>
        </w:rPr>
        <w:t xml:space="preserve">труктура расходов по разделу «Культура» представлена </w:t>
      </w:r>
      <w:r w:rsidR="007C5721">
        <w:rPr>
          <w:sz w:val="24"/>
          <w:lang w:val="ru-RU"/>
        </w:rPr>
        <w:t>в таблице и на диаграмме.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1418"/>
        <w:gridCol w:w="1559"/>
        <w:gridCol w:w="1701"/>
        <w:gridCol w:w="1807"/>
      </w:tblGrid>
      <w:tr w:rsidR="004D1EB6" w:rsidRPr="006F7EC7" w:rsidTr="004D1EB6">
        <w:tc>
          <w:tcPr>
            <w:tcW w:w="3544" w:type="dxa"/>
          </w:tcPr>
          <w:p w:rsidR="004D1EB6" w:rsidRPr="006F7EC7" w:rsidRDefault="004D1EB6" w:rsidP="004D1EB6">
            <w:pPr>
              <w:pStyle w:val="a3"/>
              <w:spacing w:line="360" w:lineRule="auto"/>
              <w:jc w:val="center"/>
              <w:rPr>
                <w:sz w:val="24"/>
                <w:lang w:val="ru-RU"/>
              </w:rPr>
            </w:pPr>
            <w:r w:rsidRPr="006F7EC7">
              <w:rPr>
                <w:sz w:val="24"/>
                <w:lang w:val="ru-RU"/>
              </w:rPr>
              <w:t xml:space="preserve">Наименования </w:t>
            </w:r>
            <w:proofErr w:type="spellStart"/>
            <w:r w:rsidRPr="006F7EC7">
              <w:rPr>
                <w:sz w:val="24"/>
                <w:lang w:val="ru-RU"/>
              </w:rPr>
              <w:t>п</w:t>
            </w:r>
            <w:r w:rsidRPr="006F7EC7">
              <w:rPr>
                <w:sz w:val="24"/>
              </w:rPr>
              <w:t>оказател</w:t>
            </w:r>
            <w:proofErr w:type="spellEnd"/>
            <w:r w:rsidRPr="006F7EC7">
              <w:rPr>
                <w:sz w:val="24"/>
                <w:lang w:val="ru-RU"/>
              </w:rPr>
              <w:t>я</w:t>
            </w:r>
          </w:p>
        </w:tc>
        <w:tc>
          <w:tcPr>
            <w:tcW w:w="1418" w:type="dxa"/>
          </w:tcPr>
          <w:p w:rsidR="004D1EB6" w:rsidRPr="006F7EC7" w:rsidRDefault="004D1EB6" w:rsidP="004D1EB6">
            <w:pPr>
              <w:pStyle w:val="a3"/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Вид</w:t>
            </w:r>
            <w:r w:rsidRPr="006F7EC7">
              <w:rPr>
                <w:sz w:val="24"/>
              </w:rPr>
              <w:t xml:space="preserve"> </w:t>
            </w:r>
            <w:r w:rsidRPr="006F7EC7">
              <w:rPr>
                <w:sz w:val="24"/>
                <w:lang w:val="ru-RU"/>
              </w:rPr>
              <w:t xml:space="preserve"> расходов</w:t>
            </w:r>
          </w:p>
        </w:tc>
        <w:tc>
          <w:tcPr>
            <w:tcW w:w="1559" w:type="dxa"/>
          </w:tcPr>
          <w:p w:rsidR="004D1EB6" w:rsidRPr="006F7EC7" w:rsidRDefault="004D1EB6" w:rsidP="004D1EB6">
            <w:pPr>
              <w:pStyle w:val="a3"/>
              <w:spacing w:line="360" w:lineRule="auto"/>
              <w:jc w:val="center"/>
              <w:rPr>
                <w:sz w:val="24"/>
                <w:lang w:val="ru-RU"/>
              </w:rPr>
            </w:pPr>
            <w:proofErr w:type="spellStart"/>
            <w:r w:rsidRPr="006F7EC7">
              <w:rPr>
                <w:sz w:val="24"/>
              </w:rPr>
              <w:t>Уточненный</w:t>
            </w:r>
            <w:proofErr w:type="spellEnd"/>
            <w:r w:rsidRPr="006F7EC7">
              <w:rPr>
                <w:sz w:val="24"/>
              </w:rPr>
              <w:t xml:space="preserve"> </w:t>
            </w:r>
            <w:proofErr w:type="spellStart"/>
            <w:r w:rsidRPr="006F7EC7">
              <w:rPr>
                <w:sz w:val="24"/>
              </w:rPr>
              <w:t>план</w:t>
            </w:r>
            <w:proofErr w:type="spellEnd"/>
            <w:r w:rsidRPr="006F7EC7">
              <w:rPr>
                <w:sz w:val="24"/>
              </w:rPr>
              <w:t xml:space="preserve"> </w:t>
            </w:r>
            <w:proofErr w:type="spellStart"/>
            <w:r w:rsidRPr="006F7EC7">
              <w:rPr>
                <w:sz w:val="24"/>
              </w:rPr>
              <w:t>на</w:t>
            </w:r>
            <w:proofErr w:type="spellEnd"/>
            <w:r w:rsidRPr="006F7EC7">
              <w:rPr>
                <w:sz w:val="24"/>
              </w:rPr>
              <w:t xml:space="preserve"> </w:t>
            </w:r>
            <w:r w:rsidRPr="006F7EC7">
              <w:rPr>
                <w:sz w:val="24"/>
                <w:lang w:val="ru-RU"/>
              </w:rPr>
              <w:t>2021год</w:t>
            </w:r>
          </w:p>
        </w:tc>
        <w:tc>
          <w:tcPr>
            <w:tcW w:w="1701" w:type="dxa"/>
          </w:tcPr>
          <w:p w:rsidR="004D1EB6" w:rsidRPr="006F7EC7" w:rsidRDefault="004D1EB6" w:rsidP="004D1EB6">
            <w:pPr>
              <w:pStyle w:val="a3"/>
              <w:spacing w:line="360" w:lineRule="auto"/>
              <w:jc w:val="center"/>
              <w:rPr>
                <w:sz w:val="24"/>
              </w:rPr>
            </w:pPr>
            <w:proofErr w:type="spellStart"/>
            <w:r w:rsidRPr="006F7EC7">
              <w:rPr>
                <w:sz w:val="24"/>
              </w:rPr>
              <w:t>Исполнено</w:t>
            </w:r>
            <w:proofErr w:type="spellEnd"/>
          </w:p>
          <w:p w:rsidR="004D1EB6" w:rsidRPr="006F7EC7" w:rsidRDefault="004D1EB6" w:rsidP="004D1EB6">
            <w:pPr>
              <w:pStyle w:val="a3"/>
              <w:spacing w:line="360" w:lineRule="auto"/>
              <w:jc w:val="center"/>
              <w:rPr>
                <w:sz w:val="24"/>
              </w:rPr>
            </w:pPr>
            <w:proofErr w:type="spellStart"/>
            <w:r w:rsidRPr="006F7EC7">
              <w:rPr>
                <w:sz w:val="24"/>
              </w:rPr>
              <w:t>за</w:t>
            </w:r>
            <w:proofErr w:type="spellEnd"/>
            <w:r w:rsidRPr="006F7EC7">
              <w:rPr>
                <w:sz w:val="24"/>
              </w:rPr>
              <w:t xml:space="preserve"> 202</w:t>
            </w:r>
            <w:r w:rsidRPr="006F7EC7">
              <w:rPr>
                <w:sz w:val="24"/>
                <w:lang w:val="ru-RU"/>
              </w:rPr>
              <w:t>1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6F7EC7">
              <w:rPr>
                <w:sz w:val="24"/>
              </w:rPr>
              <w:t>год</w:t>
            </w:r>
            <w:proofErr w:type="spellEnd"/>
          </w:p>
        </w:tc>
        <w:tc>
          <w:tcPr>
            <w:tcW w:w="1807" w:type="dxa"/>
          </w:tcPr>
          <w:p w:rsidR="004D1EB6" w:rsidRPr="006F7EC7" w:rsidRDefault="004D1EB6" w:rsidP="004D1EB6">
            <w:pPr>
              <w:pStyle w:val="a3"/>
              <w:spacing w:line="360" w:lineRule="auto"/>
              <w:jc w:val="center"/>
              <w:rPr>
                <w:sz w:val="24"/>
              </w:rPr>
            </w:pPr>
            <w:r w:rsidRPr="006F7EC7">
              <w:rPr>
                <w:sz w:val="24"/>
              </w:rPr>
              <w:t xml:space="preserve">% </w:t>
            </w:r>
            <w:proofErr w:type="spellStart"/>
            <w:r w:rsidRPr="006F7EC7">
              <w:rPr>
                <w:sz w:val="24"/>
              </w:rPr>
              <w:t>исполнения</w:t>
            </w:r>
            <w:proofErr w:type="spellEnd"/>
          </w:p>
        </w:tc>
      </w:tr>
      <w:tr w:rsidR="007C5721" w:rsidRPr="006F7EC7" w:rsidTr="004D1EB6">
        <w:tc>
          <w:tcPr>
            <w:tcW w:w="3544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  <w:lang w:val="ru-RU"/>
              </w:rPr>
              <w:t>Фонд о</w:t>
            </w:r>
            <w:proofErr w:type="spellStart"/>
            <w:r w:rsidRPr="006F7EC7">
              <w:rPr>
                <w:sz w:val="22"/>
                <w:szCs w:val="22"/>
              </w:rPr>
              <w:t>плат</w:t>
            </w:r>
            <w:r w:rsidRPr="006F7EC7">
              <w:rPr>
                <w:sz w:val="22"/>
                <w:szCs w:val="22"/>
                <w:lang w:val="ru-RU"/>
              </w:rPr>
              <w:t>ы</w:t>
            </w:r>
            <w:proofErr w:type="spellEnd"/>
            <w:r w:rsidRPr="006F7EC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F7EC7">
              <w:rPr>
                <w:sz w:val="22"/>
                <w:szCs w:val="22"/>
              </w:rPr>
              <w:t>труда</w:t>
            </w:r>
            <w:proofErr w:type="spellEnd"/>
          </w:p>
        </w:tc>
        <w:tc>
          <w:tcPr>
            <w:tcW w:w="1418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121</w:t>
            </w:r>
          </w:p>
        </w:tc>
        <w:tc>
          <w:tcPr>
            <w:tcW w:w="1559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  <w:lang w:val="ru-RU"/>
              </w:rPr>
              <w:t>370</w:t>
            </w:r>
            <w:r w:rsidR="004D1EB6">
              <w:rPr>
                <w:sz w:val="22"/>
                <w:szCs w:val="22"/>
                <w:lang w:val="ru-RU"/>
              </w:rPr>
              <w:t>6</w:t>
            </w:r>
            <w:r w:rsidRPr="006F7EC7">
              <w:rPr>
                <w:sz w:val="22"/>
                <w:szCs w:val="22"/>
                <w:lang w:val="ru-RU"/>
              </w:rPr>
              <w:t>,</w:t>
            </w:r>
            <w:r w:rsidR="004D1EB6">
              <w:rPr>
                <w:sz w:val="22"/>
                <w:szCs w:val="22"/>
                <w:lang w:val="ru-RU"/>
              </w:rPr>
              <w:t>0</w:t>
            </w:r>
            <w:r w:rsidRPr="006F7EC7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701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36</w:t>
            </w:r>
            <w:r w:rsidR="004D1EB6">
              <w:rPr>
                <w:sz w:val="22"/>
                <w:szCs w:val="22"/>
                <w:lang w:val="ru-RU"/>
              </w:rPr>
              <w:t>80</w:t>
            </w:r>
            <w:r w:rsidRPr="006F7EC7">
              <w:rPr>
                <w:sz w:val="22"/>
                <w:szCs w:val="22"/>
                <w:lang w:val="ru-RU"/>
              </w:rPr>
              <w:t>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807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  <w:lang w:val="ru-RU"/>
              </w:rPr>
              <w:t>99</w:t>
            </w:r>
          </w:p>
        </w:tc>
      </w:tr>
      <w:tr w:rsidR="007C5721" w:rsidRPr="006F7EC7" w:rsidTr="004D1EB6">
        <w:tc>
          <w:tcPr>
            <w:tcW w:w="3544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proofErr w:type="spellStart"/>
            <w:r w:rsidRPr="006F7EC7">
              <w:rPr>
                <w:sz w:val="22"/>
                <w:szCs w:val="22"/>
              </w:rPr>
              <w:t>Начисления</w:t>
            </w:r>
            <w:proofErr w:type="spellEnd"/>
            <w:r w:rsidRPr="006F7EC7">
              <w:rPr>
                <w:sz w:val="22"/>
                <w:szCs w:val="22"/>
              </w:rPr>
              <w:t xml:space="preserve"> </w:t>
            </w:r>
            <w:r w:rsidR="004D1EB6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F7EC7">
              <w:rPr>
                <w:sz w:val="22"/>
                <w:szCs w:val="22"/>
              </w:rPr>
              <w:t>на</w:t>
            </w:r>
            <w:proofErr w:type="spellEnd"/>
            <w:r w:rsidR="004D1EB6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F7EC7">
              <w:rPr>
                <w:sz w:val="22"/>
                <w:szCs w:val="22"/>
              </w:rPr>
              <w:t>оплату</w:t>
            </w:r>
            <w:proofErr w:type="spellEnd"/>
            <w:r w:rsidRPr="006F7EC7">
              <w:rPr>
                <w:sz w:val="22"/>
                <w:szCs w:val="22"/>
              </w:rPr>
              <w:t xml:space="preserve"> </w:t>
            </w:r>
            <w:proofErr w:type="spellStart"/>
            <w:r w:rsidRPr="006F7EC7">
              <w:rPr>
                <w:sz w:val="22"/>
                <w:szCs w:val="22"/>
              </w:rPr>
              <w:t>труда</w:t>
            </w:r>
            <w:proofErr w:type="spellEnd"/>
          </w:p>
        </w:tc>
        <w:tc>
          <w:tcPr>
            <w:tcW w:w="1418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  <w:lang w:val="ru-RU"/>
              </w:rPr>
              <w:t>129</w:t>
            </w:r>
            <w:r w:rsidRPr="006F7EC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  <w:lang w:val="ru-RU"/>
              </w:rPr>
              <w:t>112</w:t>
            </w:r>
            <w:r w:rsidR="004D1EB6">
              <w:rPr>
                <w:sz w:val="22"/>
                <w:szCs w:val="22"/>
                <w:lang w:val="ru-RU"/>
              </w:rPr>
              <w:t>1</w:t>
            </w:r>
            <w:r w:rsidRPr="006F7EC7">
              <w:rPr>
                <w:sz w:val="22"/>
                <w:szCs w:val="22"/>
                <w:lang w:val="ru-RU"/>
              </w:rPr>
              <w:t>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701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111</w:t>
            </w:r>
            <w:r w:rsidR="004D1EB6">
              <w:rPr>
                <w:sz w:val="22"/>
                <w:szCs w:val="22"/>
                <w:lang w:val="ru-RU"/>
              </w:rPr>
              <w:t>2</w:t>
            </w:r>
            <w:r w:rsidRPr="006F7EC7">
              <w:rPr>
                <w:sz w:val="22"/>
                <w:szCs w:val="22"/>
                <w:lang w:val="ru-RU"/>
              </w:rPr>
              <w:t>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807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</w:rPr>
              <w:t>9</w:t>
            </w:r>
            <w:proofErr w:type="spellStart"/>
            <w:r w:rsidRPr="006F7EC7">
              <w:rPr>
                <w:sz w:val="22"/>
                <w:szCs w:val="22"/>
                <w:lang w:val="ru-RU"/>
              </w:rPr>
              <w:t>9</w:t>
            </w:r>
            <w:proofErr w:type="spellEnd"/>
          </w:p>
        </w:tc>
      </w:tr>
      <w:tr w:rsidR="007C5721" w:rsidRPr="006F7EC7" w:rsidTr="004D1EB6">
        <w:tc>
          <w:tcPr>
            <w:tcW w:w="3544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Иные выплаты персоналу</w:t>
            </w:r>
          </w:p>
        </w:tc>
        <w:tc>
          <w:tcPr>
            <w:tcW w:w="1418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122</w:t>
            </w:r>
          </w:p>
        </w:tc>
        <w:tc>
          <w:tcPr>
            <w:tcW w:w="1559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  <w:lang w:val="ru-RU"/>
              </w:rPr>
              <w:t>37,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701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  <w:lang w:val="ru-RU"/>
              </w:rPr>
              <w:t>3</w:t>
            </w:r>
            <w:r w:rsidR="004D1EB6">
              <w:rPr>
                <w:sz w:val="22"/>
                <w:szCs w:val="22"/>
                <w:lang w:val="ru-RU"/>
              </w:rPr>
              <w:t>7</w:t>
            </w:r>
            <w:r w:rsidRPr="006F7EC7">
              <w:rPr>
                <w:sz w:val="22"/>
                <w:szCs w:val="22"/>
                <w:lang w:val="ru-RU"/>
              </w:rPr>
              <w:t>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807" w:type="dxa"/>
          </w:tcPr>
          <w:p w:rsidR="007C5721" w:rsidRPr="006F7EC7" w:rsidRDefault="00C962D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</w:tr>
      <w:tr w:rsidR="007C5721" w:rsidRPr="006F7EC7" w:rsidTr="004D1EB6">
        <w:trPr>
          <w:trHeight w:val="529"/>
        </w:trPr>
        <w:tc>
          <w:tcPr>
            <w:tcW w:w="3544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Прочая закупка товаров,</w:t>
            </w:r>
            <w:r w:rsidR="004D1EB6">
              <w:rPr>
                <w:sz w:val="22"/>
                <w:szCs w:val="22"/>
                <w:lang w:val="ru-RU"/>
              </w:rPr>
              <w:t xml:space="preserve"> </w:t>
            </w:r>
            <w:r w:rsidRPr="006F7EC7">
              <w:rPr>
                <w:sz w:val="22"/>
                <w:szCs w:val="22"/>
                <w:lang w:val="ru-RU"/>
              </w:rPr>
              <w:t>работ и</w:t>
            </w:r>
            <w:r w:rsidR="00C962D1">
              <w:rPr>
                <w:sz w:val="22"/>
                <w:szCs w:val="22"/>
                <w:lang w:val="ru-RU"/>
              </w:rPr>
              <w:t xml:space="preserve"> ус</w:t>
            </w:r>
            <w:r w:rsidRPr="006F7EC7">
              <w:rPr>
                <w:sz w:val="22"/>
                <w:szCs w:val="22"/>
                <w:lang w:val="ru-RU"/>
              </w:rPr>
              <w:t>луг</w:t>
            </w:r>
          </w:p>
        </w:tc>
        <w:tc>
          <w:tcPr>
            <w:tcW w:w="1418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</w:rPr>
              <w:t>24</w:t>
            </w:r>
            <w:r w:rsidRPr="006F7EC7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559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  <w:lang w:val="ru-RU"/>
              </w:rPr>
              <w:t>350,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701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  <w:lang w:val="ru-RU"/>
              </w:rPr>
              <w:t>348,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807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99</w:t>
            </w:r>
          </w:p>
        </w:tc>
      </w:tr>
      <w:tr w:rsidR="007C5721" w:rsidRPr="006F7EC7" w:rsidTr="004D1EB6">
        <w:trPr>
          <w:trHeight w:val="1236"/>
        </w:trPr>
        <w:tc>
          <w:tcPr>
            <w:tcW w:w="3544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Субсидии бюджетным учреждениям на финансовое обеспечение госуд</w:t>
            </w:r>
            <w:r w:rsidR="004D1EB6">
              <w:rPr>
                <w:sz w:val="22"/>
                <w:szCs w:val="22"/>
                <w:lang w:val="ru-RU"/>
              </w:rPr>
              <w:t xml:space="preserve">арственного </w:t>
            </w:r>
            <w:r w:rsidRPr="006F7EC7">
              <w:rPr>
                <w:sz w:val="22"/>
                <w:szCs w:val="22"/>
                <w:lang w:val="ru-RU"/>
              </w:rPr>
              <w:t>(муниц</w:t>
            </w:r>
            <w:r w:rsidR="004D1EB6">
              <w:rPr>
                <w:sz w:val="22"/>
                <w:szCs w:val="22"/>
                <w:lang w:val="ru-RU"/>
              </w:rPr>
              <w:t>ипального</w:t>
            </w:r>
            <w:r w:rsidRPr="006F7EC7">
              <w:rPr>
                <w:sz w:val="22"/>
                <w:szCs w:val="22"/>
                <w:lang w:val="ru-RU"/>
              </w:rPr>
              <w:t>)</w:t>
            </w:r>
            <w:r w:rsidR="004D1EB6">
              <w:rPr>
                <w:sz w:val="22"/>
                <w:szCs w:val="22"/>
                <w:lang w:val="ru-RU"/>
              </w:rPr>
              <w:t xml:space="preserve"> </w:t>
            </w:r>
            <w:r w:rsidRPr="006F7EC7">
              <w:rPr>
                <w:sz w:val="22"/>
                <w:szCs w:val="22"/>
                <w:lang w:val="ru-RU"/>
              </w:rPr>
              <w:t>задания</w:t>
            </w:r>
          </w:p>
        </w:tc>
        <w:tc>
          <w:tcPr>
            <w:tcW w:w="1418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611</w:t>
            </w:r>
          </w:p>
        </w:tc>
        <w:tc>
          <w:tcPr>
            <w:tcW w:w="1559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  <w:lang w:val="ru-RU"/>
              </w:rPr>
              <w:t>1059</w:t>
            </w:r>
            <w:r w:rsidR="004D1EB6">
              <w:rPr>
                <w:sz w:val="22"/>
                <w:szCs w:val="22"/>
                <w:lang w:val="ru-RU"/>
              </w:rPr>
              <w:t>4</w:t>
            </w:r>
            <w:r w:rsidRPr="006F7EC7">
              <w:rPr>
                <w:sz w:val="22"/>
                <w:szCs w:val="22"/>
                <w:lang w:val="ru-RU"/>
              </w:rPr>
              <w:t>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701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10419,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807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</w:rPr>
              <w:t>9</w:t>
            </w:r>
            <w:r w:rsidRPr="006F7EC7">
              <w:rPr>
                <w:sz w:val="22"/>
                <w:szCs w:val="22"/>
                <w:lang w:val="ru-RU"/>
              </w:rPr>
              <w:t>8</w:t>
            </w:r>
          </w:p>
        </w:tc>
      </w:tr>
      <w:tr w:rsidR="007C5721" w:rsidRPr="006F7EC7" w:rsidTr="004D1EB6">
        <w:tc>
          <w:tcPr>
            <w:tcW w:w="3544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Уплата прочих налогов,</w:t>
            </w:r>
            <w:r w:rsidR="004D1EB6">
              <w:rPr>
                <w:sz w:val="22"/>
                <w:szCs w:val="22"/>
                <w:lang w:val="ru-RU"/>
              </w:rPr>
              <w:t xml:space="preserve"> </w:t>
            </w:r>
            <w:r w:rsidRPr="006F7EC7">
              <w:rPr>
                <w:sz w:val="22"/>
                <w:szCs w:val="22"/>
                <w:lang w:val="ru-RU"/>
              </w:rPr>
              <w:t>сборов</w:t>
            </w:r>
          </w:p>
        </w:tc>
        <w:tc>
          <w:tcPr>
            <w:tcW w:w="1418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852</w:t>
            </w:r>
          </w:p>
        </w:tc>
        <w:tc>
          <w:tcPr>
            <w:tcW w:w="1559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  <w:lang w:val="ru-RU"/>
              </w:rPr>
              <w:t>24,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701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24,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807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100</w:t>
            </w:r>
          </w:p>
        </w:tc>
      </w:tr>
      <w:tr w:rsidR="007C5721" w:rsidRPr="006F7EC7" w:rsidTr="004D1EB6">
        <w:tc>
          <w:tcPr>
            <w:tcW w:w="3544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  <w:lang w:val="ru-RU"/>
              </w:rPr>
              <w:t>Уплата иных платежей</w:t>
            </w:r>
          </w:p>
        </w:tc>
        <w:tc>
          <w:tcPr>
            <w:tcW w:w="1418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853</w:t>
            </w:r>
          </w:p>
        </w:tc>
        <w:tc>
          <w:tcPr>
            <w:tcW w:w="1559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  <w:lang w:val="ru-RU"/>
              </w:rPr>
              <w:t>2,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701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  <w:lang w:val="ru-RU"/>
              </w:rPr>
              <w:t>1,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807" w:type="dxa"/>
          </w:tcPr>
          <w:p w:rsidR="007C5721" w:rsidRPr="006F7EC7" w:rsidRDefault="00C962D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</w:t>
            </w:r>
          </w:p>
        </w:tc>
      </w:tr>
      <w:tr w:rsidR="007C5721" w:rsidRPr="006F7EC7" w:rsidTr="004D1EB6">
        <w:tc>
          <w:tcPr>
            <w:tcW w:w="3544" w:type="dxa"/>
          </w:tcPr>
          <w:p w:rsidR="007C5721" w:rsidRPr="004D1EB6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proofErr w:type="spellStart"/>
            <w:r w:rsidRPr="006F7EC7">
              <w:rPr>
                <w:sz w:val="22"/>
                <w:szCs w:val="22"/>
              </w:rPr>
              <w:t>Итого</w:t>
            </w:r>
            <w:proofErr w:type="spellEnd"/>
            <w:r w:rsidR="004D1EB6">
              <w:rPr>
                <w:sz w:val="22"/>
                <w:szCs w:val="22"/>
                <w:lang w:val="ru-RU"/>
              </w:rPr>
              <w:t>:</w:t>
            </w:r>
          </w:p>
        </w:tc>
        <w:tc>
          <w:tcPr>
            <w:tcW w:w="1418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</w:rPr>
              <w:t>1</w:t>
            </w:r>
            <w:r w:rsidRPr="006F7EC7">
              <w:rPr>
                <w:sz w:val="22"/>
                <w:szCs w:val="22"/>
                <w:lang w:val="ru-RU"/>
              </w:rPr>
              <w:t>583</w:t>
            </w:r>
            <w:r w:rsidR="004D1EB6">
              <w:rPr>
                <w:sz w:val="22"/>
                <w:szCs w:val="22"/>
                <w:lang w:val="ru-RU"/>
              </w:rPr>
              <w:t>4</w:t>
            </w:r>
            <w:r w:rsidRPr="006F7EC7">
              <w:rPr>
                <w:sz w:val="22"/>
                <w:szCs w:val="22"/>
                <w:lang w:val="ru-RU"/>
              </w:rPr>
              <w:t>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701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</w:rPr>
            </w:pPr>
            <w:r w:rsidRPr="006F7EC7">
              <w:rPr>
                <w:sz w:val="22"/>
                <w:szCs w:val="22"/>
              </w:rPr>
              <w:t>1</w:t>
            </w:r>
            <w:r w:rsidRPr="006F7EC7">
              <w:rPr>
                <w:sz w:val="22"/>
                <w:szCs w:val="22"/>
                <w:lang w:val="ru-RU"/>
              </w:rPr>
              <w:t>5621,</w:t>
            </w:r>
            <w:r w:rsidR="004D1EB6">
              <w:rPr>
                <w:sz w:val="22"/>
                <w:szCs w:val="22"/>
                <w:lang w:val="ru-RU"/>
              </w:rPr>
              <w:t>00</w:t>
            </w:r>
          </w:p>
        </w:tc>
        <w:tc>
          <w:tcPr>
            <w:tcW w:w="1807" w:type="dxa"/>
          </w:tcPr>
          <w:p w:rsidR="007C5721" w:rsidRPr="006F7EC7" w:rsidRDefault="007C5721" w:rsidP="004D1EB6">
            <w:pPr>
              <w:pStyle w:val="a3"/>
              <w:spacing w:line="360" w:lineRule="auto"/>
              <w:rPr>
                <w:sz w:val="22"/>
                <w:szCs w:val="22"/>
                <w:lang w:val="ru-RU"/>
              </w:rPr>
            </w:pPr>
            <w:r w:rsidRPr="006F7EC7">
              <w:rPr>
                <w:sz w:val="22"/>
                <w:szCs w:val="22"/>
              </w:rPr>
              <w:t>9</w:t>
            </w:r>
            <w:r w:rsidR="00C962D1">
              <w:rPr>
                <w:sz w:val="22"/>
                <w:szCs w:val="22"/>
                <w:lang w:val="ru-RU"/>
              </w:rPr>
              <w:t>8</w:t>
            </w:r>
          </w:p>
        </w:tc>
      </w:tr>
    </w:tbl>
    <w:p w:rsidR="007C5721" w:rsidRPr="006F7EC7" w:rsidRDefault="007C5721" w:rsidP="007C5721">
      <w:pPr>
        <w:pStyle w:val="a3"/>
        <w:spacing w:line="360" w:lineRule="auto"/>
        <w:ind w:firstLine="708"/>
        <w:jc w:val="both"/>
        <w:rPr>
          <w:sz w:val="24"/>
          <w:lang w:val="ru-RU"/>
        </w:rPr>
      </w:pPr>
    </w:p>
    <w:p w:rsidR="00895E24" w:rsidRPr="006F7EC7" w:rsidRDefault="00592FA7" w:rsidP="006F7EC7">
      <w:pPr>
        <w:pStyle w:val="a5"/>
        <w:spacing w:line="360" w:lineRule="auto"/>
        <w:ind w:left="-142"/>
        <w:jc w:val="center"/>
        <w:rPr>
          <w:sz w:val="24"/>
          <w:szCs w:val="24"/>
        </w:rPr>
      </w:pPr>
      <w:r w:rsidRPr="00AE17A8">
        <w:rPr>
          <w:b/>
          <w:noProof/>
          <w:sz w:val="24"/>
          <w:szCs w:val="24"/>
          <w:lang w:bidi="ar-SA"/>
        </w:rPr>
        <w:lastRenderedPageBreak/>
        <w:fldChar w:fldCharType="begin"/>
      </w:r>
      <w:r w:rsidR="006773F8" w:rsidRPr="00AE17A8">
        <w:rPr>
          <w:b/>
          <w:noProof/>
          <w:sz w:val="24"/>
          <w:szCs w:val="24"/>
          <w:lang w:bidi="ar-SA"/>
        </w:rPr>
        <w:instrText xml:space="preserve"> LINK Excel.Sheet.8 "\\\\192.168.38.51\\VipNET\\Проект об исполнении бюджета за 2021 годРеш.№    от 00.00.2022\\Лист Microsoft Office Excel.xlsx!Лист1![Лист Microsoft Office Excel.xlsx]Лист1 Диаграмма 1" "" \a \p </w:instrText>
      </w:r>
      <w:r w:rsidRPr="00AE17A8">
        <w:rPr>
          <w:b/>
          <w:noProof/>
          <w:sz w:val="24"/>
          <w:szCs w:val="24"/>
          <w:lang w:bidi="ar-SA"/>
        </w:rPr>
        <w:fldChar w:fldCharType="separate"/>
      </w:r>
      <w:r w:rsidR="00A32BE5" w:rsidRPr="00592FA7">
        <w:rPr>
          <w:b/>
          <w:noProof/>
          <w:sz w:val="24"/>
          <w:szCs w:val="24"/>
          <w:lang w:bidi="ar-SA"/>
        </w:rPr>
        <w:object w:dxaOrig="6115" w:dyaOrig="5957">
          <v:shape id="_x0000_i1026" type="#_x0000_t75" style="width:414pt;height:409.1pt">
            <v:imagedata r:id="rId8" o:title=""/>
          </v:shape>
        </w:object>
      </w:r>
      <w:r w:rsidRPr="00AE17A8">
        <w:rPr>
          <w:b/>
          <w:noProof/>
          <w:sz w:val="24"/>
          <w:szCs w:val="24"/>
          <w:lang w:bidi="ar-SA"/>
        </w:rPr>
        <w:fldChar w:fldCharType="end"/>
      </w:r>
    </w:p>
    <w:p w:rsidR="00184351" w:rsidRDefault="00184351" w:rsidP="00184351">
      <w:pPr>
        <w:pStyle w:val="a3"/>
        <w:spacing w:line="360" w:lineRule="auto"/>
        <w:jc w:val="center"/>
        <w:rPr>
          <w:b/>
          <w:sz w:val="24"/>
          <w:lang w:val="ru-RU"/>
        </w:rPr>
      </w:pPr>
      <w:r w:rsidRPr="006F7EC7">
        <w:rPr>
          <w:b/>
          <w:sz w:val="24"/>
          <w:lang w:val="ru-RU"/>
        </w:rPr>
        <w:t>1000 Социальная политика</w:t>
      </w:r>
    </w:p>
    <w:p w:rsidR="00184351" w:rsidRPr="006F7EC7" w:rsidRDefault="00184351" w:rsidP="00184351">
      <w:pPr>
        <w:pStyle w:val="a3"/>
        <w:spacing w:line="360" w:lineRule="auto"/>
        <w:ind w:firstLine="708"/>
        <w:jc w:val="both"/>
        <w:rPr>
          <w:sz w:val="24"/>
          <w:lang w:val="ru-RU"/>
        </w:rPr>
      </w:pPr>
      <w:r w:rsidRPr="006F7EC7">
        <w:rPr>
          <w:sz w:val="24"/>
          <w:lang w:val="ru-RU"/>
        </w:rPr>
        <w:t xml:space="preserve">Расходы </w:t>
      </w:r>
      <w:r>
        <w:rPr>
          <w:sz w:val="24"/>
          <w:lang w:val="ru-RU"/>
        </w:rPr>
        <w:t>по разделу «Социальная политика в</w:t>
      </w:r>
      <w:r w:rsidRPr="006F7EC7">
        <w:rPr>
          <w:sz w:val="24"/>
          <w:lang w:val="ru-RU"/>
        </w:rPr>
        <w:t xml:space="preserve"> 2021 год</w:t>
      </w:r>
      <w:r>
        <w:rPr>
          <w:sz w:val="24"/>
          <w:lang w:val="ru-RU"/>
        </w:rPr>
        <w:t>у</w:t>
      </w:r>
      <w:r w:rsidRPr="006F7EC7">
        <w:rPr>
          <w:sz w:val="24"/>
          <w:lang w:val="ru-RU"/>
        </w:rPr>
        <w:t xml:space="preserve"> составили </w:t>
      </w:r>
      <w:r>
        <w:rPr>
          <w:sz w:val="24"/>
          <w:lang w:val="ru-RU"/>
        </w:rPr>
        <w:t>18575</w:t>
      </w:r>
      <w:r w:rsidRPr="006F7EC7">
        <w:rPr>
          <w:sz w:val="24"/>
          <w:lang w:val="ru-RU"/>
        </w:rPr>
        <w:t>,</w:t>
      </w:r>
      <w:r>
        <w:rPr>
          <w:sz w:val="24"/>
          <w:lang w:val="ru-RU"/>
        </w:rPr>
        <w:t>00</w:t>
      </w:r>
      <w:r w:rsidRPr="006F7EC7">
        <w:rPr>
          <w:sz w:val="24"/>
          <w:lang w:val="ru-RU"/>
        </w:rPr>
        <w:t xml:space="preserve"> тыс. руб. </w:t>
      </w:r>
      <w:r>
        <w:rPr>
          <w:sz w:val="24"/>
          <w:lang w:val="ru-RU"/>
        </w:rPr>
        <w:t>Плановые показатели 21815</w:t>
      </w:r>
      <w:r w:rsidRPr="006F7EC7">
        <w:rPr>
          <w:sz w:val="24"/>
          <w:lang w:val="ru-RU"/>
        </w:rPr>
        <w:t>,</w:t>
      </w:r>
      <w:r>
        <w:rPr>
          <w:sz w:val="24"/>
          <w:lang w:val="ru-RU"/>
        </w:rPr>
        <w:t>00</w:t>
      </w:r>
      <w:r w:rsidRPr="006F7EC7">
        <w:rPr>
          <w:sz w:val="24"/>
          <w:lang w:val="ru-RU"/>
        </w:rPr>
        <w:t xml:space="preserve"> тыс</w:t>
      </w:r>
      <w:proofErr w:type="gramStart"/>
      <w:r w:rsidRPr="006F7EC7">
        <w:rPr>
          <w:sz w:val="24"/>
          <w:lang w:val="ru-RU"/>
        </w:rPr>
        <w:t>.р</w:t>
      </w:r>
      <w:proofErr w:type="gramEnd"/>
      <w:r w:rsidRPr="006F7EC7">
        <w:rPr>
          <w:sz w:val="24"/>
          <w:lang w:val="ru-RU"/>
        </w:rPr>
        <w:t>уб</w:t>
      </w:r>
      <w:r>
        <w:rPr>
          <w:sz w:val="24"/>
          <w:lang w:val="ru-RU"/>
        </w:rPr>
        <w:t>. И</w:t>
      </w:r>
      <w:r w:rsidRPr="006F7EC7">
        <w:rPr>
          <w:sz w:val="24"/>
          <w:lang w:val="ru-RU"/>
        </w:rPr>
        <w:t xml:space="preserve">сполнение составляет </w:t>
      </w:r>
      <w:r>
        <w:rPr>
          <w:sz w:val="24"/>
          <w:lang w:val="ru-RU"/>
        </w:rPr>
        <w:t>85</w:t>
      </w:r>
      <w:r w:rsidRPr="006F7EC7">
        <w:rPr>
          <w:sz w:val="24"/>
          <w:lang w:val="ru-RU"/>
        </w:rPr>
        <w:t>%.</w:t>
      </w:r>
    </w:p>
    <w:p w:rsidR="00184351" w:rsidRPr="006F7EC7" w:rsidRDefault="00184351" w:rsidP="00184351">
      <w:pPr>
        <w:tabs>
          <w:tab w:val="left" w:pos="543"/>
          <w:tab w:val="center" w:pos="467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ab/>
      </w:r>
      <w:r w:rsidRPr="006F7EC7">
        <w:rPr>
          <w:rFonts w:ascii="Times New Roman" w:eastAsia="Times New Roman" w:hAnsi="Times New Roman" w:cs="Times New Roman"/>
          <w:sz w:val="24"/>
          <w:szCs w:val="24"/>
        </w:rPr>
        <w:t xml:space="preserve">По подразделу «Пенсионное обеспечение» отражены расходы на ежемесячную доплату к пенсиям муниципальным служащим в </w:t>
      </w:r>
      <w:r>
        <w:rPr>
          <w:rFonts w:ascii="Times New Roman" w:eastAsia="Times New Roman" w:hAnsi="Times New Roman" w:cs="Times New Roman"/>
          <w:sz w:val="24"/>
          <w:szCs w:val="24"/>
        </w:rPr>
        <w:t>размере</w:t>
      </w:r>
      <w:r w:rsidRPr="006F7E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374,00 </w:t>
      </w:r>
      <w:r w:rsidRPr="006F7EC7">
        <w:rPr>
          <w:rFonts w:ascii="Times New Roman" w:eastAsia="Times New Roman" w:hAnsi="Times New Roman" w:cs="Times New Roman"/>
          <w:sz w:val="24"/>
          <w:szCs w:val="24"/>
        </w:rPr>
        <w:t xml:space="preserve">тыс. рублей.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Плановые показатели 374,00 </w:t>
      </w:r>
      <w:r w:rsidRPr="006F7EC7">
        <w:rPr>
          <w:rFonts w:ascii="Times New Roman" w:eastAsia="Times New Roman" w:hAnsi="Times New Roman" w:cs="Times New Roman"/>
          <w:sz w:val="24"/>
          <w:szCs w:val="24"/>
        </w:rPr>
        <w:t>тыс. руб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F7E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Исполнение составляет 100%.</w:t>
      </w:r>
    </w:p>
    <w:p w:rsidR="00184351" w:rsidRDefault="00184351" w:rsidP="00184351">
      <w:pPr>
        <w:tabs>
          <w:tab w:val="left" w:pos="543"/>
          <w:tab w:val="center" w:pos="467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EC7">
        <w:rPr>
          <w:rFonts w:ascii="Times New Roman" w:eastAsia="Times New Roman" w:hAnsi="Times New Roman" w:cs="Times New Roman"/>
          <w:sz w:val="24"/>
          <w:szCs w:val="24"/>
        </w:rPr>
        <w:t xml:space="preserve">По подразделу «Социальное обеспечение  населения» отражены расходы в сумме </w:t>
      </w:r>
      <w:r>
        <w:rPr>
          <w:rFonts w:ascii="Times New Roman" w:eastAsia="Times New Roman" w:hAnsi="Times New Roman" w:cs="Times New Roman"/>
          <w:sz w:val="24"/>
          <w:szCs w:val="24"/>
        </w:rPr>
        <w:t>2268,00 тыс. руб., в 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84351" w:rsidRDefault="00184351" w:rsidP="00184351">
      <w:pPr>
        <w:pStyle w:val="a9"/>
        <w:numPr>
          <w:ilvl w:val="0"/>
          <w:numId w:val="14"/>
        </w:numPr>
        <w:tabs>
          <w:tab w:val="left" w:pos="543"/>
          <w:tab w:val="center" w:pos="4677"/>
        </w:tabs>
        <w:spacing w:after="0" w:line="360" w:lineRule="auto"/>
        <w:ind w:left="567" w:hanging="207"/>
        <w:jc w:val="both"/>
        <w:rPr>
          <w:rFonts w:ascii="Times New Roman" w:eastAsia="Times New Roman" w:hAnsi="Times New Roman"/>
          <w:sz w:val="24"/>
          <w:szCs w:val="24"/>
        </w:rPr>
      </w:pPr>
      <w:r w:rsidRPr="00184351">
        <w:rPr>
          <w:rFonts w:ascii="Times New Roman" w:eastAsia="Times New Roman" w:hAnsi="Times New Roman"/>
          <w:sz w:val="24"/>
          <w:szCs w:val="24"/>
        </w:rPr>
        <w:t>1400,00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84351">
        <w:rPr>
          <w:rFonts w:ascii="Times New Roman" w:eastAsia="Times New Roman" w:hAnsi="Times New Roman"/>
          <w:sz w:val="24"/>
          <w:szCs w:val="24"/>
        </w:rPr>
        <w:t>тыс. руб</w:t>
      </w:r>
      <w:r>
        <w:rPr>
          <w:rFonts w:ascii="Times New Roman" w:eastAsia="Times New Roman" w:hAnsi="Times New Roman"/>
          <w:sz w:val="24"/>
          <w:szCs w:val="24"/>
        </w:rPr>
        <w:t>. отражены расходы за счет</w:t>
      </w:r>
      <w:r w:rsidRPr="00184351">
        <w:rPr>
          <w:rFonts w:ascii="Times New Roman" w:eastAsia="Times New Roman" w:hAnsi="Times New Roman"/>
          <w:sz w:val="24"/>
          <w:szCs w:val="24"/>
        </w:rPr>
        <w:t xml:space="preserve"> субсидии на реализацию мероприятий, направленных на комплексное развитие сельских территорий (улучшение жилищных условий граждан, проживающих в сельской местности). Исполнение составило 100%.</w:t>
      </w:r>
    </w:p>
    <w:p w:rsidR="00184351" w:rsidRPr="00A83306" w:rsidRDefault="00184351" w:rsidP="00A83306">
      <w:pPr>
        <w:pStyle w:val="a9"/>
        <w:numPr>
          <w:ilvl w:val="0"/>
          <w:numId w:val="14"/>
        </w:numPr>
        <w:tabs>
          <w:tab w:val="left" w:pos="543"/>
          <w:tab w:val="center" w:pos="4677"/>
        </w:tabs>
        <w:spacing w:after="0" w:line="360" w:lineRule="auto"/>
        <w:ind w:left="567" w:hanging="207"/>
        <w:jc w:val="both"/>
        <w:rPr>
          <w:rFonts w:ascii="Times New Roman" w:eastAsia="Times New Roman" w:hAnsi="Times New Roman"/>
          <w:sz w:val="24"/>
          <w:szCs w:val="24"/>
        </w:rPr>
      </w:pPr>
      <w:r w:rsidRPr="00A83306">
        <w:rPr>
          <w:rFonts w:ascii="Times New Roman" w:eastAsia="Times New Roman" w:hAnsi="Times New Roman"/>
          <w:sz w:val="24"/>
          <w:szCs w:val="24"/>
        </w:rPr>
        <w:t xml:space="preserve">696,20 тыс. руб. отражены расходы за счет субсидии из краевого бюджета на обеспечение жильем молодых семей в рамках государственной программы Алтайского края «Обеспечение доступным и комфортным жильем населения </w:t>
      </w:r>
      <w:r w:rsidRPr="00A83306">
        <w:rPr>
          <w:rFonts w:ascii="Times New Roman" w:eastAsia="Times New Roman" w:hAnsi="Times New Roman"/>
          <w:sz w:val="24"/>
          <w:szCs w:val="24"/>
        </w:rPr>
        <w:lastRenderedPageBreak/>
        <w:t>Алтайского края». В рамках муниципальной целевой программы «Обеспечение жильем или улучшение жилищных условий молодых семей  в Немецком национальном районе на 2020-2024» освоено 151,3 тыс. руб.</w:t>
      </w:r>
      <w:r w:rsidR="00A83306">
        <w:rPr>
          <w:rFonts w:ascii="Times New Roman" w:eastAsia="Times New Roman" w:hAnsi="Times New Roman"/>
          <w:sz w:val="24"/>
          <w:szCs w:val="24"/>
        </w:rPr>
        <w:t xml:space="preserve"> </w:t>
      </w:r>
      <w:r w:rsidRPr="00A83306">
        <w:rPr>
          <w:rFonts w:ascii="Times New Roman" w:eastAsia="Times New Roman" w:hAnsi="Times New Roman"/>
          <w:sz w:val="24"/>
          <w:szCs w:val="24"/>
        </w:rPr>
        <w:t>из средств м</w:t>
      </w:r>
      <w:r w:rsidR="00A83306" w:rsidRPr="00A83306">
        <w:rPr>
          <w:rFonts w:ascii="Times New Roman" w:eastAsia="Times New Roman" w:hAnsi="Times New Roman"/>
          <w:sz w:val="24"/>
          <w:szCs w:val="24"/>
        </w:rPr>
        <w:t>е</w:t>
      </w:r>
      <w:r w:rsidRPr="00A83306">
        <w:rPr>
          <w:rFonts w:ascii="Times New Roman" w:eastAsia="Times New Roman" w:hAnsi="Times New Roman"/>
          <w:sz w:val="24"/>
          <w:szCs w:val="24"/>
        </w:rPr>
        <w:t>стного бюд</w:t>
      </w:r>
      <w:r w:rsidR="00A83306" w:rsidRPr="00A83306">
        <w:rPr>
          <w:rFonts w:ascii="Times New Roman" w:eastAsia="Times New Roman" w:hAnsi="Times New Roman"/>
          <w:sz w:val="24"/>
          <w:szCs w:val="24"/>
        </w:rPr>
        <w:t>ж</w:t>
      </w:r>
      <w:r w:rsidRPr="00A83306">
        <w:rPr>
          <w:rFonts w:ascii="Times New Roman" w:eastAsia="Times New Roman" w:hAnsi="Times New Roman"/>
          <w:sz w:val="24"/>
          <w:szCs w:val="24"/>
        </w:rPr>
        <w:t>ета</w:t>
      </w:r>
      <w:r w:rsidR="00A83306" w:rsidRPr="00A83306">
        <w:rPr>
          <w:rFonts w:ascii="Times New Roman" w:eastAsia="Times New Roman" w:hAnsi="Times New Roman"/>
          <w:sz w:val="24"/>
          <w:szCs w:val="24"/>
        </w:rPr>
        <w:t>.</w:t>
      </w:r>
      <w:r w:rsidRPr="00A8330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83306" w:rsidRDefault="00A83306" w:rsidP="00A83306">
      <w:pPr>
        <w:tabs>
          <w:tab w:val="left" w:pos="543"/>
          <w:tab w:val="center" w:pos="4677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184351" w:rsidRPr="00184351">
        <w:rPr>
          <w:rFonts w:ascii="Times New Roman" w:eastAsia="Times New Roman" w:hAnsi="Times New Roman"/>
          <w:sz w:val="24"/>
          <w:szCs w:val="24"/>
        </w:rPr>
        <w:t>По подразделу «Охрана семьи и детства» отражены расходы в</w:t>
      </w:r>
      <w:r>
        <w:rPr>
          <w:rFonts w:ascii="Times New Roman" w:eastAsia="Times New Roman" w:hAnsi="Times New Roman"/>
          <w:sz w:val="24"/>
          <w:szCs w:val="24"/>
        </w:rPr>
        <w:t xml:space="preserve"> сумме 15928,00 тыс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</w:rPr>
        <w:t>уб., в т.ч.:</w:t>
      </w:r>
    </w:p>
    <w:p w:rsidR="00184351" w:rsidRPr="00A83306" w:rsidRDefault="00A83306" w:rsidP="00A83306">
      <w:pPr>
        <w:pStyle w:val="a9"/>
        <w:numPr>
          <w:ilvl w:val="0"/>
          <w:numId w:val="15"/>
        </w:numPr>
        <w:tabs>
          <w:tab w:val="left" w:pos="543"/>
          <w:tab w:val="center" w:pos="4677"/>
        </w:tabs>
        <w:spacing w:after="0" w:line="36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Расходы за счет </w:t>
      </w:r>
      <w:r w:rsidR="00184351" w:rsidRPr="00A83306">
        <w:rPr>
          <w:rFonts w:ascii="Times New Roman" w:eastAsia="Times New Roman" w:hAnsi="Times New Roman"/>
          <w:sz w:val="24"/>
          <w:szCs w:val="24"/>
        </w:rPr>
        <w:t xml:space="preserve">субвенции на </w:t>
      </w:r>
      <w:r w:rsidR="00184351" w:rsidRPr="00A83306">
        <w:rPr>
          <w:rFonts w:ascii="Times New Roman" w:hAnsi="Times New Roman"/>
          <w:sz w:val="24"/>
          <w:szCs w:val="24"/>
        </w:rPr>
        <w:t>содержание ребенка в семье опекуна и приемной семье в сумме 16036,00 тыс. рублей, компенсацию части родительской платы за содержание ребенка в государственных, муниципальных образовательных учреждениях, реализующих основную общеобразовательную программу дошкольного образования в сумме 3133,00тыс. рублей.</w:t>
      </w:r>
    </w:p>
    <w:p w:rsidR="00460FE8" w:rsidRDefault="00A83306" w:rsidP="00460FE8">
      <w:pPr>
        <w:pStyle w:val="a3"/>
        <w:tabs>
          <w:tab w:val="left" w:pos="567"/>
        </w:tabs>
        <w:spacing w:line="36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184351" w:rsidRPr="00184351">
        <w:rPr>
          <w:sz w:val="24"/>
          <w:lang w:val="ru-RU"/>
        </w:rPr>
        <w:t xml:space="preserve">По подразделу «Другие вопросы в области социальной политики» отражены расходы в сумме </w:t>
      </w:r>
      <w:r>
        <w:rPr>
          <w:sz w:val="24"/>
          <w:lang w:val="ru-RU"/>
        </w:rPr>
        <w:t xml:space="preserve">4,00 </w:t>
      </w:r>
      <w:r w:rsidR="00184351" w:rsidRPr="00184351">
        <w:rPr>
          <w:sz w:val="24"/>
          <w:lang w:val="ru-RU"/>
        </w:rPr>
        <w:t>тыс. руб</w:t>
      </w:r>
      <w:r>
        <w:rPr>
          <w:sz w:val="24"/>
          <w:lang w:val="ru-RU"/>
        </w:rPr>
        <w:t xml:space="preserve">. за счет </w:t>
      </w:r>
      <w:r w:rsidR="00184351" w:rsidRPr="00184351">
        <w:rPr>
          <w:sz w:val="24"/>
          <w:lang w:val="ru-RU"/>
        </w:rPr>
        <w:t xml:space="preserve">субвенции </w:t>
      </w:r>
      <w:r>
        <w:rPr>
          <w:sz w:val="24"/>
          <w:lang w:val="ru-RU"/>
        </w:rPr>
        <w:t>на осуществление государственных полномочий по постановке на учет и учету граждан, выехавших</w:t>
      </w:r>
      <w:r w:rsidR="000F6B1F">
        <w:rPr>
          <w:sz w:val="24"/>
          <w:lang w:val="ru-RU"/>
        </w:rPr>
        <w:t xml:space="preserve"> их районов Крайнего С</w:t>
      </w:r>
      <w:r w:rsidR="00460FE8">
        <w:rPr>
          <w:sz w:val="24"/>
          <w:lang w:val="ru-RU"/>
        </w:rPr>
        <w:t>евера</w:t>
      </w:r>
      <w:r w:rsidR="000F6B1F">
        <w:rPr>
          <w:sz w:val="24"/>
          <w:lang w:val="ru-RU"/>
        </w:rPr>
        <w:t xml:space="preserve"> и прирав</w:t>
      </w:r>
      <w:r w:rsidR="00460FE8">
        <w:rPr>
          <w:sz w:val="24"/>
          <w:lang w:val="ru-RU"/>
        </w:rPr>
        <w:t>ненных к ним мест</w:t>
      </w:r>
      <w:r w:rsidR="000F6B1F">
        <w:rPr>
          <w:sz w:val="24"/>
          <w:lang w:val="ru-RU"/>
        </w:rPr>
        <w:t>ностям</w:t>
      </w:r>
      <w:r w:rsidR="00460FE8">
        <w:rPr>
          <w:sz w:val="24"/>
          <w:lang w:val="ru-RU"/>
        </w:rPr>
        <w:t>.</w:t>
      </w:r>
    </w:p>
    <w:p w:rsidR="00460FE8" w:rsidRDefault="00460FE8" w:rsidP="00460FE8">
      <w:pPr>
        <w:pStyle w:val="a3"/>
        <w:tabs>
          <w:tab w:val="left" w:pos="567"/>
        </w:tabs>
        <w:spacing w:line="360" w:lineRule="auto"/>
        <w:jc w:val="both"/>
        <w:rPr>
          <w:sz w:val="24"/>
          <w:lang w:val="ru-RU"/>
        </w:rPr>
      </w:pPr>
    </w:p>
    <w:p w:rsidR="00895E24" w:rsidRPr="006F7EC7" w:rsidRDefault="00BD669B" w:rsidP="00460FE8">
      <w:pPr>
        <w:pStyle w:val="a3"/>
        <w:tabs>
          <w:tab w:val="left" w:pos="567"/>
        </w:tabs>
        <w:spacing w:line="360" w:lineRule="auto"/>
        <w:jc w:val="center"/>
        <w:rPr>
          <w:b/>
          <w:sz w:val="24"/>
          <w:lang w:val="ru-RU"/>
        </w:rPr>
      </w:pPr>
      <w:r w:rsidRPr="006F7EC7">
        <w:rPr>
          <w:b/>
          <w:sz w:val="24"/>
          <w:lang w:val="ru-RU"/>
        </w:rPr>
        <w:t>1100 Ф</w:t>
      </w:r>
      <w:r w:rsidR="00895E24" w:rsidRPr="006F7EC7">
        <w:rPr>
          <w:b/>
          <w:sz w:val="24"/>
          <w:lang w:val="ru-RU"/>
        </w:rPr>
        <w:t>изическая культура</w:t>
      </w:r>
      <w:r w:rsidRPr="006F7EC7">
        <w:rPr>
          <w:b/>
          <w:sz w:val="24"/>
          <w:lang w:val="ru-RU"/>
        </w:rPr>
        <w:t xml:space="preserve"> и спорт</w:t>
      </w:r>
    </w:p>
    <w:p w:rsidR="006773F8" w:rsidRPr="006773F8" w:rsidRDefault="00895E24" w:rsidP="006773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3F8">
        <w:rPr>
          <w:rFonts w:ascii="Times New Roman" w:hAnsi="Times New Roman" w:cs="Times New Roman"/>
          <w:sz w:val="24"/>
        </w:rPr>
        <w:t xml:space="preserve">На мероприятия в области физической  культуры и спорта направлено </w:t>
      </w:r>
      <w:r w:rsidR="00AC3107" w:rsidRPr="006773F8">
        <w:rPr>
          <w:rFonts w:ascii="Times New Roman" w:hAnsi="Times New Roman" w:cs="Times New Roman"/>
          <w:sz w:val="24"/>
        </w:rPr>
        <w:t>740</w:t>
      </w:r>
      <w:r w:rsidR="00A233F2" w:rsidRPr="006773F8">
        <w:rPr>
          <w:rFonts w:ascii="Times New Roman" w:hAnsi="Times New Roman" w:cs="Times New Roman"/>
          <w:sz w:val="24"/>
        </w:rPr>
        <w:t>,</w:t>
      </w:r>
      <w:r w:rsidR="00A462CA" w:rsidRPr="006773F8">
        <w:rPr>
          <w:rFonts w:ascii="Times New Roman" w:hAnsi="Times New Roman" w:cs="Times New Roman"/>
          <w:sz w:val="24"/>
        </w:rPr>
        <w:t>0</w:t>
      </w:r>
      <w:r w:rsidR="00465146" w:rsidRPr="006773F8">
        <w:rPr>
          <w:rFonts w:ascii="Times New Roman" w:hAnsi="Times New Roman" w:cs="Times New Roman"/>
          <w:sz w:val="24"/>
        </w:rPr>
        <w:t>0</w:t>
      </w:r>
      <w:r w:rsidR="00AC3107" w:rsidRPr="006773F8">
        <w:rPr>
          <w:rFonts w:ascii="Times New Roman" w:hAnsi="Times New Roman" w:cs="Times New Roman"/>
          <w:sz w:val="24"/>
        </w:rPr>
        <w:t xml:space="preserve"> тыс.</w:t>
      </w:r>
      <w:r w:rsidRPr="006773F8">
        <w:rPr>
          <w:rFonts w:ascii="Times New Roman" w:hAnsi="Times New Roman" w:cs="Times New Roman"/>
          <w:sz w:val="24"/>
        </w:rPr>
        <w:t xml:space="preserve"> руб.</w:t>
      </w:r>
      <w:r w:rsidR="00465146" w:rsidRPr="006773F8">
        <w:rPr>
          <w:rFonts w:ascii="Times New Roman" w:hAnsi="Times New Roman" w:cs="Times New Roman"/>
          <w:sz w:val="24"/>
        </w:rPr>
        <w:t xml:space="preserve"> </w:t>
      </w:r>
      <w:r w:rsidR="006773F8" w:rsidRPr="006773F8">
        <w:rPr>
          <w:rFonts w:ascii="Times New Roman" w:eastAsia="Times New Roman" w:hAnsi="Times New Roman" w:cs="Times New Roman"/>
          <w:sz w:val="24"/>
          <w:szCs w:val="24"/>
        </w:rPr>
        <w:t>Плановые показатели 740,00 тыс. руб. Исполнение составило 100 %.</w:t>
      </w:r>
    </w:p>
    <w:p w:rsidR="00467042" w:rsidRPr="006F7EC7" w:rsidRDefault="00467042" w:rsidP="00460FE8">
      <w:pPr>
        <w:tabs>
          <w:tab w:val="left" w:pos="543"/>
          <w:tab w:val="center" w:pos="467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4E6D" w:rsidRPr="006F7EC7" w:rsidRDefault="00C37169" w:rsidP="00460FE8">
      <w:pPr>
        <w:tabs>
          <w:tab w:val="left" w:pos="543"/>
          <w:tab w:val="center" w:pos="467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EC7">
        <w:rPr>
          <w:rFonts w:ascii="Times New Roman" w:hAnsi="Times New Roman" w:cs="Times New Roman"/>
          <w:b/>
          <w:sz w:val="24"/>
          <w:szCs w:val="24"/>
        </w:rPr>
        <w:t>1300 «Обслуживание государственного и муниципального долга»</w:t>
      </w:r>
    </w:p>
    <w:p w:rsidR="00C37169" w:rsidRPr="006F7EC7" w:rsidRDefault="00C37169" w:rsidP="006F7EC7">
      <w:pPr>
        <w:tabs>
          <w:tab w:val="left" w:pos="543"/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EC7">
        <w:rPr>
          <w:rFonts w:ascii="Times New Roman" w:hAnsi="Times New Roman" w:cs="Times New Roman"/>
          <w:sz w:val="24"/>
          <w:szCs w:val="24"/>
        </w:rPr>
        <w:t>Расходы по процентным платежам за предоставлен</w:t>
      </w:r>
      <w:r w:rsidR="00224E6D" w:rsidRPr="006F7EC7">
        <w:rPr>
          <w:rFonts w:ascii="Times New Roman" w:hAnsi="Times New Roman" w:cs="Times New Roman"/>
          <w:sz w:val="24"/>
          <w:szCs w:val="24"/>
        </w:rPr>
        <w:t>ие бюджетного кредита составили</w:t>
      </w:r>
      <w:r w:rsidR="004028AB" w:rsidRPr="006F7EC7">
        <w:rPr>
          <w:rFonts w:ascii="Times New Roman" w:hAnsi="Times New Roman" w:cs="Times New Roman"/>
          <w:sz w:val="24"/>
          <w:szCs w:val="24"/>
        </w:rPr>
        <w:t xml:space="preserve"> </w:t>
      </w:r>
      <w:r w:rsidR="00454DB4" w:rsidRPr="006F7EC7">
        <w:rPr>
          <w:rFonts w:ascii="Times New Roman" w:hAnsi="Times New Roman" w:cs="Times New Roman"/>
          <w:sz w:val="24"/>
          <w:szCs w:val="24"/>
        </w:rPr>
        <w:t>51</w:t>
      </w:r>
      <w:r w:rsidR="00570B39" w:rsidRPr="006F7EC7">
        <w:rPr>
          <w:rFonts w:ascii="Times New Roman" w:hAnsi="Times New Roman" w:cs="Times New Roman"/>
          <w:sz w:val="24"/>
          <w:szCs w:val="24"/>
        </w:rPr>
        <w:t>,</w:t>
      </w:r>
      <w:r w:rsidR="00454DB4" w:rsidRPr="006F7EC7">
        <w:rPr>
          <w:rFonts w:ascii="Times New Roman" w:hAnsi="Times New Roman" w:cs="Times New Roman"/>
          <w:sz w:val="24"/>
          <w:szCs w:val="24"/>
        </w:rPr>
        <w:t>31</w:t>
      </w:r>
      <w:r w:rsidR="00570B39" w:rsidRPr="006F7EC7">
        <w:rPr>
          <w:rFonts w:ascii="Times New Roman" w:hAnsi="Times New Roman" w:cs="Times New Roman"/>
          <w:sz w:val="24"/>
          <w:szCs w:val="24"/>
        </w:rPr>
        <w:t>тыс.</w:t>
      </w:r>
      <w:r w:rsidR="00460FE8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D1609" w:rsidRPr="006F7EC7" w:rsidRDefault="00ED1609" w:rsidP="006F7EC7">
      <w:pPr>
        <w:tabs>
          <w:tab w:val="left" w:pos="543"/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5E24" w:rsidRPr="006F7EC7" w:rsidRDefault="00AF714F" w:rsidP="006F7EC7">
      <w:pPr>
        <w:pStyle w:val="a3"/>
        <w:spacing w:line="360" w:lineRule="auto"/>
        <w:ind w:firstLine="709"/>
        <w:jc w:val="center"/>
        <w:rPr>
          <w:b/>
          <w:sz w:val="24"/>
          <w:lang w:val="ru-RU"/>
        </w:rPr>
      </w:pPr>
      <w:r w:rsidRPr="006F7EC7">
        <w:rPr>
          <w:b/>
          <w:sz w:val="24"/>
          <w:lang w:val="ru-RU"/>
        </w:rPr>
        <w:t xml:space="preserve">1400 </w:t>
      </w:r>
      <w:r w:rsidR="00224E6D" w:rsidRPr="006F7EC7">
        <w:rPr>
          <w:b/>
          <w:sz w:val="24"/>
          <w:lang w:val="ru-RU"/>
        </w:rPr>
        <w:t xml:space="preserve">МЕЖБЮДЖЕТНЫЕ </w:t>
      </w:r>
      <w:r w:rsidR="00895E24" w:rsidRPr="006F7EC7">
        <w:rPr>
          <w:b/>
          <w:sz w:val="24"/>
          <w:lang w:val="ru-RU"/>
        </w:rPr>
        <w:t>ТРАНСФЕРТЫ</w:t>
      </w:r>
    </w:p>
    <w:p w:rsidR="00895E24" w:rsidRPr="006F7EC7" w:rsidRDefault="00895E24" w:rsidP="006F7EC7">
      <w:pPr>
        <w:pStyle w:val="a3"/>
        <w:spacing w:line="360" w:lineRule="auto"/>
        <w:ind w:firstLine="709"/>
        <w:jc w:val="center"/>
        <w:rPr>
          <w:b/>
          <w:sz w:val="24"/>
          <w:lang w:val="ru-RU"/>
        </w:rPr>
      </w:pPr>
    </w:p>
    <w:p w:rsidR="00460FE8" w:rsidRDefault="00460FE8" w:rsidP="006F7EC7">
      <w:pPr>
        <w:pStyle w:val="a3"/>
        <w:spacing w:line="360" w:lineRule="auto"/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>Общий объ</w:t>
      </w:r>
      <w:r w:rsidR="00AF714F" w:rsidRPr="006F7EC7">
        <w:rPr>
          <w:sz w:val="24"/>
          <w:lang w:val="ru-RU"/>
        </w:rPr>
        <w:t>ем м</w:t>
      </w:r>
      <w:r w:rsidR="00895E24" w:rsidRPr="006F7EC7">
        <w:rPr>
          <w:sz w:val="24"/>
          <w:lang w:val="ru-RU"/>
        </w:rPr>
        <w:t>ежбюджетны</w:t>
      </w:r>
      <w:r w:rsidR="00AF714F" w:rsidRPr="006F7EC7">
        <w:rPr>
          <w:sz w:val="24"/>
          <w:lang w:val="ru-RU"/>
        </w:rPr>
        <w:t>х</w:t>
      </w:r>
      <w:r w:rsidR="00895E24" w:rsidRPr="006F7EC7">
        <w:rPr>
          <w:sz w:val="24"/>
          <w:lang w:val="ru-RU"/>
        </w:rPr>
        <w:t xml:space="preserve"> трансферт</w:t>
      </w:r>
      <w:r w:rsidR="00AF714F" w:rsidRPr="006F7EC7">
        <w:rPr>
          <w:sz w:val="24"/>
          <w:lang w:val="ru-RU"/>
        </w:rPr>
        <w:t>ов из райо</w:t>
      </w:r>
      <w:r w:rsidR="00344CA6" w:rsidRPr="006F7EC7">
        <w:rPr>
          <w:sz w:val="24"/>
          <w:lang w:val="ru-RU"/>
        </w:rPr>
        <w:t xml:space="preserve">нного бюджета </w:t>
      </w:r>
      <w:r>
        <w:rPr>
          <w:sz w:val="24"/>
          <w:lang w:val="ru-RU"/>
        </w:rPr>
        <w:t>исполнен в сумме</w:t>
      </w:r>
      <w:r w:rsidR="00344CA6" w:rsidRPr="006F7EC7">
        <w:rPr>
          <w:sz w:val="24"/>
          <w:lang w:val="ru-RU"/>
        </w:rPr>
        <w:t xml:space="preserve"> </w:t>
      </w:r>
      <w:r w:rsidR="00421F85" w:rsidRPr="006F7EC7">
        <w:rPr>
          <w:sz w:val="24"/>
          <w:lang w:val="ru-RU"/>
        </w:rPr>
        <w:t>8038</w:t>
      </w:r>
      <w:r w:rsidR="00693417" w:rsidRPr="006F7EC7">
        <w:rPr>
          <w:sz w:val="24"/>
          <w:lang w:val="ru-RU"/>
        </w:rPr>
        <w:t>,</w:t>
      </w:r>
      <w:r w:rsidR="00421F85" w:rsidRPr="006F7EC7">
        <w:rPr>
          <w:sz w:val="24"/>
          <w:lang w:val="ru-RU"/>
        </w:rPr>
        <w:t>10</w:t>
      </w:r>
      <w:r>
        <w:rPr>
          <w:sz w:val="24"/>
          <w:lang w:val="ru-RU"/>
        </w:rPr>
        <w:t xml:space="preserve"> </w:t>
      </w:r>
      <w:r w:rsidR="00693417" w:rsidRPr="006F7EC7">
        <w:rPr>
          <w:sz w:val="24"/>
          <w:lang w:val="ru-RU"/>
        </w:rPr>
        <w:t>тыс.</w:t>
      </w:r>
      <w:r w:rsidR="00917BF3" w:rsidRPr="006F7EC7">
        <w:rPr>
          <w:sz w:val="24"/>
          <w:lang w:val="ru-RU"/>
        </w:rPr>
        <w:t xml:space="preserve"> </w:t>
      </w:r>
      <w:r w:rsidR="00344CA6" w:rsidRPr="006F7EC7">
        <w:rPr>
          <w:sz w:val="24"/>
          <w:lang w:val="ru-RU"/>
        </w:rPr>
        <w:t>ру</w:t>
      </w:r>
      <w:r w:rsidR="00AF714F" w:rsidRPr="006F7EC7">
        <w:rPr>
          <w:sz w:val="24"/>
          <w:lang w:val="ru-RU"/>
        </w:rPr>
        <w:t>б</w:t>
      </w:r>
      <w:r>
        <w:rPr>
          <w:sz w:val="24"/>
          <w:lang w:val="ru-RU"/>
        </w:rPr>
        <w:t>. И</w:t>
      </w:r>
      <w:r w:rsidR="00895E24" w:rsidRPr="006F7EC7">
        <w:rPr>
          <w:sz w:val="24"/>
          <w:lang w:val="ru-RU"/>
        </w:rPr>
        <w:t>сполнен</w:t>
      </w:r>
      <w:r>
        <w:rPr>
          <w:sz w:val="24"/>
          <w:lang w:val="ru-RU"/>
        </w:rPr>
        <w:t>ие составило 100%., в</w:t>
      </w:r>
      <w:r w:rsidR="00895E24" w:rsidRPr="006F7EC7">
        <w:rPr>
          <w:sz w:val="24"/>
          <w:lang w:val="ru-RU"/>
        </w:rPr>
        <w:t xml:space="preserve"> т.ч.</w:t>
      </w:r>
      <w:r>
        <w:rPr>
          <w:sz w:val="24"/>
          <w:lang w:val="ru-RU"/>
        </w:rPr>
        <w:t>:</w:t>
      </w:r>
    </w:p>
    <w:p w:rsidR="00460FE8" w:rsidRDefault="00460FE8" w:rsidP="00460FE8">
      <w:pPr>
        <w:pStyle w:val="a3"/>
        <w:numPr>
          <w:ilvl w:val="0"/>
          <w:numId w:val="15"/>
        </w:numPr>
        <w:spacing w:line="360" w:lineRule="auto"/>
        <w:jc w:val="both"/>
        <w:rPr>
          <w:sz w:val="24"/>
          <w:lang w:val="ru-RU"/>
        </w:rPr>
      </w:pPr>
      <w:r w:rsidRPr="00460FE8">
        <w:rPr>
          <w:sz w:val="24"/>
          <w:lang w:val="ru-RU"/>
        </w:rPr>
        <w:t xml:space="preserve">дотации на выравнивание бюджетной обеспеченности субъектов Российской Федерации и муниципальных образований - </w:t>
      </w:r>
      <w:r w:rsidR="00421F85" w:rsidRPr="00460FE8">
        <w:rPr>
          <w:sz w:val="24"/>
          <w:lang w:val="ru-RU"/>
        </w:rPr>
        <w:t>7123</w:t>
      </w:r>
      <w:r w:rsidR="00693417" w:rsidRPr="00460FE8">
        <w:rPr>
          <w:sz w:val="24"/>
          <w:lang w:val="ru-RU"/>
        </w:rPr>
        <w:t>,</w:t>
      </w:r>
      <w:r w:rsidR="00421F85" w:rsidRPr="00460FE8">
        <w:rPr>
          <w:sz w:val="24"/>
          <w:lang w:val="ru-RU"/>
        </w:rPr>
        <w:t>10</w:t>
      </w:r>
      <w:r w:rsidRPr="00460FE8">
        <w:rPr>
          <w:sz w:val="24"/>
          <w:lang w:val="ru-RU"/>
        </w:rPr>
        <w:t xml:space="preserve"> </w:t>
      </w:r>
      <w:r w:rsidR="00693417" w:rsidRPr="00460FE8">
        <w:rPr>
          <w:sz w:val="24"/>
          <w:lang w:val="ru-RU"/>
        </w:rPr>
        <w:t>тыс.</w:t>
      </w:r>
      <w:r w:rsidR="00917BF3" w:rsidRPr="00460FE8">
        <w:rPr>
          <w:sz w:val="24"/>
          <w:lang w:val="ru-RU"/>
        </w:rPr>
        <w:t xml:space="preserve"> </w:t>
      </w:r>
      <w:r w:rsidR="00895E24" w:rsidRPr="00460FE8">
        <w:rPr>
          <w:sz w:val="24"/>
          <w:lang w:val="ru-RU"/>
        </w:rPr>
        <w:t>руб.</w:t>
      </w:r>
      <w:r w:rsidR="00B619F2" w:rsidRPr="00460FE8">
        <w:rPr>
          <w:sz w:val="24"/>
          <w:lang w:val="ru-RU"/>
        </w:rPr>
        <w:t>,</w:t>
      </w:r>
    </w:p>
    <w:p w:rsidR="00A00545" w:rsidRPr="00460FE8" w:rsidRDefault="00460FE8" w:rsidP="00460FE8">
      <w:pPr>
        <w:pStyle w:val="a3"/>
        <w:numPr>
          <w:ilvl w:val="0"/>
          <w:numId w:val="15"/>
        </w:numPr>
        <w:spacing w:line="36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>п</w:t>
      </w:r>
      <w:r w:rsidR="00D5704A" w:rsidRPr="00460FE8">
        <w:rPr>
          <w:sz w:val="24"/>
          <w:lang w:val="ru-RU"/>
        </w:rPr>
        <w:t xml:space="preserve">рочие межбюджетные трансферты общего характера в сумме </w:t>
      </w:r>
      <w:r w:rsidR="00421F85" w:rsidRPr="00460FE8">
        <w:rPr>
          <w:sz w:val="24"/>
          <w:lang w:val="ru-RU"/>
        </w:rPr>
        <w:t>915</w:t>
      </w:r>
      <w:r w:rsidR="006A6159" w:rsidRPr="00460FE8">
        <w:rPr>
          <w:sz w:val="24"/>
          <w:lang w:val="ru-RU"/>
        </w:rPr>
        <w:t>,</w:t>
      </w:r>
      <w:r w:rsidR="005036A5" w:rsidRPr="00460FE8">
        <w:rPr>
          <w:sz w:val="24"/>
          <w:lang w:val="ru-RU"/>
        </w:rPr>
        <w:t>00</w:t>
      </w:r>
      <w:r w:rsidR="006A6159" w:rsidRPr="00460FE8">
        <w:rPr>
          <w:sz w:val="24"/>
          <w:lang w:val="ru-RU"/>
        </w:rPr>
        <w:t xml:space="preserve"> тыс.</w:t>
      </w:r>
      <w:r w:rsidR="00D5704A" w:rsidRPr="00460FE8">
        <w:rPr>
          <w:sz w:val="24"/>
          <w:lang w:val="ru-RU"/>
        </w:rPr>
        <w:t xml:space="preserve"> руб</w:t>
      </w:r>
      <w:r w:rsidR="006A6159" w:rsidRPr="00460FE8">
        <w:rPr>
          <w:sz w:val="24"/>
          <w:lang w:val="ru-RU"/>
        </w:rPr>
        <w:t xml:space="preserve">лей </w:t>
      </w:r>
      <w:r w:rsidR="00D5704A" w:rsidRPr="00460FE8">
        <w:rPr>
          <w:sz w:val="24"/>
          <w:lang w:val="ru-RU"/>
        </w:rPr>
        <w:t>были направлены на частичную компенсацию дополнительных расходов местных бюджетов по оплате труда работников муниципальных учреждений.</w:t>
      </w:r>
    </w:p>
    <w:p w:rsidR="00C47665" w:rsidRDefault="00C47665" w:rsidP="006F7EC7">
      <w:pPr>
        <w:pStyle w:val="a3"/>
        <w:spacing w:line="360" w:lineRule="auto"/>
        <w:ind w:firstLine="709"/>
        <w:jc w:val="both"/>
        <w:rPr>
          <w:sz w:val="24"/>
          <w:lang w:val="ru-RU"/>
        </w:rPr>
      </w:pPr>
      <w:r w:rsidRPr="006F7EC7">
        <w:rPr>
          <w:sz w:val="24"/>
          <w:lang w:val="ru-RU"/>
        </w:rPr>
        <w:t>Бюджетные ассигнования резервного фонда Администрации Немецкого национального района составили 139,00тыс.</w:t>
      </w:r>
      <w:r w:rsidR="00020DB0">
        <w:rPr>
          <w:sz w:val="24"/>
          <w:lang w:val="ru-RU"/>
        </w:rPr>
        <w:t xml:space="preserve"> </w:t>
      </w:r>
      <w:r w:rsidRPr="006F7EC7">
        <w:rPr>
          <w:sz w:val="24"/>
          <w:lang w:val="ru-RU"/>
        </w:rPr>
        <w:t xml:space="preserve">рублей, из них: </w:t>
      </w:r>
    </w:p>
    <w:p w:rsidR="00C47665" w:rsidRDefault="00C47665" w:rsidP="00A321A9">
      <w:pPr>
        <w:pStyle w:val="a3"/>
        <w:numPr>
          <w:ilvl w:val="0"/>
          <w:numId w:val="16"/>
        </w:numPr>
        <w:spacing w:line="360" w:lineRule="auto"/>
        <w:jc w:val="both"/>
        <w:rPr>
          <w:sz w:val="24"/>
          <w:lang w:val="ru-RU"/>
        </w:rPr>
      </w:pPr>
      <w:r w:rsidRPr="00A321A9">
        <w:rPr>
          <w:sz w:val="24"/>
          <w:lang w:val="ru-RU"/>
        </w:rPr>
        <w:lastRenderedPageBreak/>
        <w:t>119,00</w:t>
      </w:r>
      <w:r w:rsidR="00020DB0" w:rsidRPr="00A321A9">
        <w:rPr>
          <w:sz w:val="24"/>
          <w:lang w:val="ru-RU"/>
        </w:rPr>
        <w:t xml:space="preserve"> тыс</w:t>
      </w:r>
      <w:proofErr w:type="gramStart"/>
      <w:r w:rsidR="00020DB0" w:rsidRPr="00A321A9">
        <w:rPr>
          <w:sz w:val="24"/>
          <w:lang w:val="ru-RU"/>
        </w:rPr>
        <w:t>.р</w:t>
      </w:r>
      <w:proofErr w:type="gramEnd"/>
      <w:r w:rsidR="00020DB0" w:rsidRPr="00A321A9">
        <w:rPr>
          <w:sz w:val="24"/>
          <w:lang w:val="ru-RU"/>
        </w:rPr>
        <w:t>уб.</w:t>
      </w:r>
      <w:r w:rsidR="00A321A9">
        <w:rPr>
          <w:sz w:val="24"/>
          <w:lang w:val="ru-RU"/>
        </w:rPr>
        <w:t xml:space="preserve"> </w:t>
      </w:r>
      <w:r w:rsidR="00020DB0" w:rsidRPr="00A321A9">
        <w:rPr>
          <w:sz w:val="24"/>
          <w:lang w:val="ru-RU"/>
        </w:rPr>
        <w:t xml:space="preserve">проведение </w:t>
      </w:r>
      <w:proofErr w:type="spellStart"/>
      <w:r w:rsidR="00020DB0" w:rsidRPr="00A321A9">
        <w:rPr>
          <w:sz w:val="24"/>
          <w:lang w:val="ru-RU"/>
        </w:rPr>
        <w:t>иммунохроматографического</w:t>
      </w:r>
      <w:proofErr w:type="spellEnd"/>
      <w:r w:rsidR="00020DB0" w:rsidRPr="00A321A9">
        <w:rPr>
          <w:sz w:val="24"/>
          <w:lang w:val="ru-RU"/>
        </w:rPr>
        <w:t xml:space="preserve"> анализа на наличие антигена SARS-СоV-2 работников летних пришкольных лагерей дневного пребывания;</w:t>
      </w:r>
    </w:p>
    <w:p w:rsidR="00020DB0" w:rsidRDefault="00020DB0" w:rsidP="00A321A9">
      <w:pPr>
        <w:pStyle w:val="a3"/>
        <w:numPr>
          <w:ilvl w:val="0"/>
          <w:numId w:val="16"/>
        </w:numPr>
        <w:spacing w:line="360" w:lineRule="auto"/>
        <w:jc w:val="both"/>
        <w:rPr>
          <w:sz w:val="24"/>
          <w:lang w:val="ru-RU"/>
        </w:rPr>
      </w:pPr>
      <w:r w:rsidRPr="00A321A9">
        <w:rPr>
          <w:sz w:val="24"/>
          <w:lang w:val="ru-RU"/>
        </w:rPr>
        <w:t>20,00 тыс</w:t>
      </w:r>
      <w:proofErr w:type="gramStart"/>
      <w:r w:rsidRPr="00A321A9">
        <w:rPr>
          <w:sz w:val="24"/>
          <w:lang w:val="ru-RU"/>
        </w:rPr>
        <w:t>.р</w:t>
      </w:r>
      <w:proofErr w:type="gramEnd"/>
      <w:r w:rsidRPr="00A321A9">
        <w:rPr>
          <w:sz w:val="24"/>
          <w:lang w:val="ru-RU"/>
        </w:rPr>
        <w:t>уб.</w:t>
      </w:r>
      <w:r w:rsidR="00A321A9">
        <w:rPr>
          <w:sz w:val="24"/>
          <w:lang w:val="ru-RU"/>
        </w:rPr>
        <w:t xml:space="preserve"> </w:t>
      </w:r>
      <w:r w:rsidRPr="00A321A9">
        <w:rPr>
          <w:sz w:val="24"/>
          <w:lang w:val="ru-RU"/>
        </w:rPr>
        <w:t>материальн</w:t>
      </w:r>
      <w:r w:rsidR="00A321A9">
        <w:rPr>
          <w:sz w:val="24"/>
          <w:lang w:val="ru-RU"/>
        </w:rPr>
        <w:t>ая</w:t>
      </w:r>
      <w:r w:rsidRPr="00A321A9">
        <w:rPr>
          <w:sz w:val="24"/>
          <w:lang w:val="ru-RU"/>
        </w:rPr>
        <w:t xml:space="preserve"> помощь гражданке Чугуновой П.А.,</w:t>
      </w:r>
      <w:r w:rsidR="00A321A9">
        <w:rPr>
          <w:sz w:val="24"/>
          <w:lang w:val="ru-RU"/>
        </w:rPr>
        <w:t xml:space="preserve"> </w:t>
      </w:r>
      <w:r w:rsidRPr="00A321A9">
        <w:rPr>
          <w:sz w:val="24"/>
          <w:lang w:val="ru-RU"/>
        </w:rPr>
        <w:t>пострадавшей от стихийного бедствия</w:t>
      </w:r>
      <w:r w:rsidR="00A321A9">
        <w:rPr>
          <w:sz w:val="24"/>
          <w:lang w:val="ru-RU"/>
        </w:rPr>
        <w:t xml:space="preserve"> (р</w:t>
      </w:r>
      <w:r w:rsidRPr="00A321A9">
        <w:rPr>
          <w:sz w:val="24"/>
          <w:lang w:val="ru-RU"/>
        </w:rPr>
        <w:t>емонт крыши,</w:t>
      </w:r>
      <w:r w:rsidR="00A321A9">
        <w:rPr>
          <w:sz w:val="24"/>
          <w:lang w:val="ru-RU"/>
        </w:rPr>
        <w:t xml:space="preserve"> </w:t>
      </w:r>
      <w:r w:rsidRPr="00A321A9">
        <w:rPr>
          <w:sz w:val="24"/>
          <w:lang w:val="ru-RU"/>
        </w:rPr>
        <w:t>принадлежащего ей жилого дома</w:t>
      </w:r>
      <w:r w:rsidR="00A321A9">
        <w:rPr>
          <w:sz w:val="24"/>
          <w:lang w:val="ru-RU"/>
        </w:rPr>
        <w:t>)</w:t>
      </w:r>
      <w:r w:rsidRPr="00A321A9">
        <w:rPr>
          <w:sz w:val="24"/>
          <w:lang w:val="ru-RU"/>
        </w:rPr>
        <w:t>.</w:t>
      </w:r>
    </w:p>
    <w:p w:rsidR="00A321A9" w:rsidRPr="00A321A9" w:rsidRDefault="00A321A9" w:rsidP="00A321A9">
      <w:pPr>
        <w:pStyle w:val="a3"/>
        <w:spacing w:line="360" w:lineRule="auto"/>
        <w:ind w:left="1429"/>
        <w:jc w:val="both"/>
        <w:rPr>
          <w:sz w:val="24"/>
          <w:lang w:val="ru-RU"/>
        </w:rPr>
      </w:pPr>
    </w:p>
    <w:p w:rsidR="00194B37" w:rsidRDefault="00194B37" w:rsidP="006F7EC7">
      <w:pPr>
        <w:pStyle w:val="a3"/>
        <w:spacing w:line="360" w:lineRule="auto"/>
        <w:ind w:firstLine="709"/>
        <w:jc w:val="both"/>
        <w:rPr>
          <w:sz w:val="24"/>
          <w:lang w:val="ru-RU"/>
        </w:rPr>
      </w:pPr>
    </w:p>
    <w:p w:rsidR="00194B37" w:rsidRPr="00020DB0" w:rsidRDefault="00194B37" w:rsidP="006F7EC7">
      <w:pPr>
        <w:pStyle w:val="a3"/>
        <w:spacing w:line="360" w:lineRule="auto"/>
        <w:ind w:firstLine="709"/>
        <w:jc w:val="both"/>
        <w:rPr>
          <w:sz w:val="24"/>
          <w:lang w:val="ru-RU"/>
        </w:rPr>
      </w:pPr>
    </w:p>
    <w:p w:rsidR="00895E24" w:rsidRPr="006F7EC7" w:rsidRDefault="00895E24" w:rsidP="006F7EC7">
      <w:pPr>
        <w:pStyle w:val="a3"/>
        <w:spacing w:line="360" w:lineRule="auto"/>
        <w:rPr>
          <w:sz w:val="24"/>
          <w:lang w:val="ru-RU"/>
        </w:rPr>
      </w:pPr>
    </w:p>
    <w:p w:rsidR="00895E24" w:rsidRPr="006F7EC7" w:rsidRDefault="00895E24" w:rsidP="006F7EC7">
      <w:pPr>
        <w:pStyle w:val="a3"/>
        <w:spacing w:line="360" w:lineRule="auto"/>
        <w:jc w:val="right"/>
        <w:rPr>
          <w:b/>
          <w:sz w:val="24"/>
          <w:lang w:val="ru-RU"/>
        </w:rPr>
      </w:pPr>
    </w:p>
    <w:p w:rsidR="00C53B69" w:rsidRPr="006F7EC7" w:rsidRDefault="00C53B69" w:rsidP="006F7E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53B69" w:rsidRPr="006F7EC7" w:rsidSect="00CF223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49E7"/>
    <w:multiLevelType w:val="hybridMultilevel"/>
    <w:tmpl w:val="BB14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D7B8E"/>
    <w:multiLevelType w:val="hybridMultilevel"/>
    <w:tmpl w:val="9580B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35032"/>
    <w:multiLevelType w:val="hybridMultilevel"/>
    <w:tmpl w:val="CD327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E5AE4"/>
    <w:multiLevelType w:val="hybridMultilevel"/>
    <w:tmpl w:val="5A8E58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684037"/>
    <w:multiLevelType w:val="hybridMultilevel"/>
    <w:tmpl w:val="9F4498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5222C4"/>
    <w:multiLevelType w:val="hybridMultilevel"/>
    <w:tmpl w:val="F08E3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4F5B79"/>
    <w:multiLevelType w:val="hybridMultilevel"/>
    <w:tmpl w:val="88188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95908"/>
    <w:multiLevelType w:val="hybridMultilevel"/>
    <w:tmpl w:val="9DF08CFA"/>
    <w:lvl w:ilvl="0" w:tplc="8356F6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E1D3DBF"/>
    <w:multiLevelType w:val="hybridMultilevel"/>
    <w:tmpl w:val="EC147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04678E"/>
    <w:multiLevelType w:val="hybridMultilevel"/>
    <w:tmpl w:val="0C2E9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1853FB"/>
    <w:multiLevelType w:val="hybridMultilevel"/>
    <w:tmpl w:val="F8E40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7D3C65"/>
    <w:multiLevelType w:val="hybridMultilevel"/>
    <w:tmpl w:val="7E32C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C716EA"/>
    <w:multiLevelType w:val="hybridMultilevel"/>
    <w:tmpl w:val="771007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9AD474B"/>
    <w:multiLevelType w:val="hybridMultilevel"/>
    <w:tmpl w:val="B50E5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196334"/>
    <w:multiLevelType w:val="hybridMultilevel"/>
    <w:tmpl w:val="2C2E6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5F24EC"/>
    <w:multiLevelType w:val="hybridMultilevel"/>
    <w:tmpl w:val="3482D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2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11"/>
  </w:num>
  <w:num w:numId="10">
    <w:abstractNumId w:val="15"/>
  </w:num>
  <w:num w:numId="11">
    <w:abstractNumId w:val="14"/>
  </w:num>
  <w:num w:numId="12">
    <w:abstractNumId w:val="5"/>
  </w:num>
  <w:num w:numId="13">
    <w:abstractNumId w:val="13"/>
  </w:num>
  <w:num w:numId="14">
    <w:abstractNumId w:val="10"/>
  </w:num>
  <w:num w:numId="15">
    <w:abstractNumId w:val="0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895E24"/>
    <w:rsid w:val="00000FE0"/>
    <w:rsid w:val="000021B7"/>
    <w:rsid w:val="00011152"/>
    <w:rsid w:val="00012A14"/>
    <w:rsid w:val="00012C0B"/>
    <w:rsid w:val="000144EB"/>
    <w:rsid w:val="0001619A"/>
    <w:rsid w:val="000161F5"/>
    <w:rsid w:val="000203AF"/>
    <w:rsid w:val="00020DB0"/>
    <w:rsid w:val="000210E0"/>
    <w:rsid w:val="00026FAB"/>
    <w:rsid w:val="00037F17"/>
    <w:rsid w:val="00040760"/>
    <w:rsid w:val="00041722"/>
    <w:rsid w:val="00041A58"/>
    <w:rsid w:val="00044EC7"/>
    <w:rsid w:val="000455AF"/>
    <w:rsid w:val="00045F25"/>
    <w:rsid w:val="00050024"/>
    <w:rsid w:val="000500B4"/>
    <w:rsid w:val="000526B0"/>
    <w:rsid w:val="00057765"/>
    <w:rsid w:val="00057943"/>
    <w:rsid w:val="000640E0"/>
    <w:rsid w:val="00071F6B"/>
    <w:rsid w:val="00080E4D"/>
    <w:rsid w:val="0008315A"/>
    <w:rsid w:val="00083D64"/>
    <w:rsid w:val="00085777"/>
    <w:rsid w:val="000867B8"/>
    <w:rsid w:val="00095BA2"/>
    <w:rsid w:val="000A061E"/>
    <w:rsid w:val="000A0E14"/>
    <w:rsid w:val="000A214D"/>
    <w:rsid w:val="000A2743"/>
    <w:rsid w:val="000B4330"/>
    <w:rsid w:val="000B59C5"/>
    <w:rsid w:val="000C0711"/>
    <w:rsid w:val="000C462C"/>
    <w:rsid w:val="000D0F27"/>
    <w:rsid w:val="000D18EB"/>
    <w:rsid w:val="000D5A34"/>
    <w:rsid w:val="000D5E1E"/>
    <w:rsid w:val="000E044D"/>
    <w:rsid w:val="000E05FE"/>
    <w:rsid w:val="000E0A11"/>
    <w:rsid w:val="000E5692"/>
    <w:rsid w:val="000E5F51"/>
    <w:rsid w:val="000E77DD"/>
    <w:rsid w:val="000F4348"/>
    <w:rsid w:val="000F54AE"/>
    <w:rsid w:val="000F619A"/>
    <w:rsid w:val="000F6320"/>
    <w:rsid w:val="000F64CE"/>
    <w:rsid w:val="000F6B1F"/>
    <w:rsid w:val="000F78D1"/>
    <w:rsid w:val="00101175"/>
    <w:rsid w:val="0010135B"/>
    <w:rsid w:val="00103071"/>
    <w:rsid w:val="00106FAD"/>
    <w:rsid w:val="001157CD"/>
    <w:rsid w:val="00117C5B"/>
    <w:rsid w:val="00122B21"/>
    <w:rsid w:val="00123947"/>
    <w:rsid w:val="0012466B"/>
    <w:rsid w:val="00126F56"/>
    <w:rsid w:val="001346D4"/>
    <w:rsid w:val="00137C8E"/>
    <w:rsid w:val="00141265"/>
    <w:rsid w:val="00141297"/>
    <w:rsid w:val="001415AF"/>
    <w:rsid w:val="001458FD"/>
    <w:rsid w:val="001474E8"/>
    <w:rsid w:val="00151B2E"/>
    <w:rsid w:val="00152CCA"/>
    <w:rsid w:val="00154775"/>
    <w:rsid w:val="001554F1"/>
    <w:rsid w:val="00163F1A"/>
    <w:rsid w:val="00174064"/>
    <w:rsid w:val="001801C2"/>
    <w:rsid w:val="00183178"/>
    <w:rsid w:val="00183DE4"/>
    <w:rsid w:val="00184351"/>
    <w:rsid w:val="00185103"/>
    <w:rsid w:val="00187E67"/>
    <w:rsid w:val="00194217"/>
    <w:rsid w:val="00194B37"/>
    <w:rsid w:val="00195714"/>
    <w:rsid w:val="00196915"/>
    <w:rsid w:val="0019717A"/>
    <w:rsid w:val="001A32E1"/>
    <w:rsid w:val="001A53C6"/>
    <w:rsid w:val="001A7120"/>
    <w:rsid w:val="001B084E"/>
    <w:rsid w:val="001B41D4"/>
    <w:rsid w:val="001C1326"/>
    <w:rsid w:val="001C6790"/>
    <w:rsid w:val="001C7CC0"/>
    <w:rsid w:val="001D0A0C"/>
    <w:rsid w:val="001D4438"/>
    <w:rsid w:val="001E13D0"/>
    <w:rsid w:val="001E2CBB"/>
    <w:rsid w:val="001E7E21"/>
    <w:rsid w:val="001F0108"/>
    <w:rsid w:val="001F2ACC"/>
    <w:rsid w:val="001F34AF"/>
    <w:rsid w:val="001F40D1"/>
    <w:rsid w:val="001F5666"/>
    <w:rsid w:val="00202351"/>
    <w:rsid w:val="00202DE1"/>
    <w:rsid w:val="00203868"/>
    <w:rsid w:val="00206291"/>
    <w:rsid w:val="0020629A"/>
    <w:rsid w:val="00206D0C"/>
    <w:rsid w:val="002101E0"/>
    <w:rsid w:val="00222DA9"/>
    <w:rsid w:val="00224B68"/>
    <w:rsid w:val="00224E6D"/>
    <w:rsid w:val="00227555"/>
    <w:rsid w:val="002277BC"/>
    <w:rsid w:val="00230C6D"/>
    <w:rsid w:val="00230D45"/>
    <w:rsid w:val="00233A67"/>
    <w:rsid w:val="00237ED2"/>
    <w:rsid w:val="00244856"/>
    <w:rsid w:val="00251063"/>
    <w:rsid w:val="0025497D"/>
    <w:rsid w:val="0026125B"/>
    <w:rsid w:val="00261285"/>
    <w:rsid w:val="0026149E"/>
    <w:rsid w:val="0026309C"/>
    <w:rsid w:val="00264E40"/>
    <w:rsid w:val="00267F74"/>
    <w:rsid w:val="00271549"/>
    <w:rsid w:val="00272D56"/>
    <w:rsid w:val="00273D3E"/>
    <w:rsid w:val="00275737"/>
    <w:rsid w:val="00275C58"/>
    <w:rsid w:val="00280885"/>
    <w:rsid w:val="00283509"/>
    <w:rsid w:val="00283979"/>
    <w:rsid w:val="0029018C"/>
    <w:rsid w:val="00290B6D"/>
    <w:rsid w:val="002A1F82"/>
    <w:rsid w:val="002A4A9C"/>
    <w:rsid w:val="002A67BA"/>
    <w:rsid w:val="002B16EB"/>
    <w:rsid w:val="002B4297"/>
    <w:rsid w:val="002C1D55"/>
    <w:rsid w:val="002C396E"/>
    <w:rsid w:val="002C5D57"/>
    <w:rsid w:val="002D44F5"/>
    <w:rsid w:val="002D6278"/>
    <w:rsid w:val="002D6675"/>
    <w:rsid w:val="002E3A24"/>
    <w:rsid w:val="002E5D2D"/>
    <w:rsid w:val="002E6045"/>
    <w:rsid w:val="0031021D"/>
    <w:rsid w:val="003102B9"/>
    <w:rsid w:val="00313D7F"/>
    <w:rsid w:val="00321EE9"/>
    <w:rsid w:val="00327890"/>
    <w:rsid w:val="0032789B"/>
    <w:rsid w:val="003321E8"/>
    <w:rsid w:val="00333D5B"/>
    <w:rsid w:val="00336A07"/>
    <w:rsid w:val="003408DD"/>
    <w:rsid w:val="00340911"/>
    <w:rsid w:val="00343486"/>
    <w:rsid w:val="0034447D"/>
    <w:rsid w:val="00344CA6"/>
    <w:rsid w:val="00347B04"/>
    <w:rsid w:val="00356D05"/>
    <w:rsid w:val="003604E9"/>
    <w:rsid w:val="00361427"/>
    <w:rsid w:val="00361BFA"/>
    <w:rsid w:val="00363DF6"/>
    <w:rsid w:val="00366F37"/>
    <w:rsid w:val="003672CA"/>
    <w:rsid w:val="00371324"/>
    <w:rsid w:val="003720A3"/>
    <w:rsid w:val="00373C6F"/>
    <w:rsid w:val="00375C55"/>
    <w:rsid w:val="003763CC"/>
    <w:rsid w:val="00377110"/>
    <w:rsid w:val="00385FDD"/>
    <w:rsid w:val="003875BB"/>
    <w:rsid w:val="00392AAD"/>
    <w:rsid w:val="00393C6A"/>
    <w:rsid w:val="00397D9E"/>
    <w:rsid w:val="003A0744"/>
    <w:rsid w:val="003A6591"/>
    <w:rsid w:val="003A66BA"/>
    <w:rsid w:val="003C0F99"/>
    <w:rsid w:val="003C20D9"/>
    <w:rsid w:val="003C396E"/>
    <w:rsid w:val="003C442E"/>
    <w:rsid w:val="003C5478"/>
    <w:rsid w:val="003C55AD"/>
    <w:rsid w:val="003D1353"/>
    <w:rsid w:val="003D3F92"/>
    <w:rsid w:val="003D4EB5"/>
    <w:rsid w:val="003D66DE"/>
    <w:rsid w:val="003D67CB"/>
    <w:rsid w:val="003E0C86"/>
    <w:rsid w:val="003E11A3"/>
    <w:rsid w:val="003E3E89"/>
    <w:rsid w:val="003E44C5"/>
    <w:rsid w:val="003E6443"/>
    <w:rsid w:val="003E702E"/>
    <w:rsid w:val="003F42F3"/>
    <w:rsid w:val="003F59AC"/>
    <w:rsid w:val="003F6C41"/>
    <w:rsid w:val="003F6DAA"/>
    <w:rsid w:val="004009C3"/>
    <w:rsid w:val="004028AB"/>
    <w:rsid w:val="00402C6A"/>
    <w:rsid w:val="0040328D"/>
    <w:rsid w:val="00403D8A"/>
    <w:rsid w:val="00404DA3"/>
    <w:rsid w:val="00405738"/>
    <w:rsid w:val="00407A34"/>
    <w:rsid w:val="00410DCD"/>
    <w:rsid w:val="00411C2F"/>
    <w:rsid w:val="00411CAF"/>
    <w:rsid w:val="0041462C"/>
    <w:rsid w:val="00415B64"/>
    <w:rsid w:val="00420360"/>
    <w:rsid w:val="00420C5F"/>
    <w:rsid w:val="00421F85"/>
    <w:rsid w:val="00422695"/>
    <w:rsid w:val="0042759E"/>
    <w:rsid w:val="00430030"/>
    <w:rsid w:val="0043084C"/>
    <w:rsid w:val="004320C2"/>
    <w:rsid w:val="00432E31"/>
    <w:rsid w:val="00440D53"/>
    <w:rsid w:val="004423D3"/>
    <w:rsid w:val="0044368D"/>
    <w:rsid w:val="00446DB3"/>
    <w:rsid w:val="004501F9"/>
    <w:rsid w:val="00452D9D"/>
    <w:rsid w:val="004542A7"/>
    <w:rsid w:val="00454DB4"/>
    <w:rsid w:val="0045523A"/>
    <w:rsid w:val="00456F48"/>
    <w:rsid w:val="00456FBD"/>
    <w:rsid w:val="00460FE8"/>
    <w:rsid w:val="00462522"/>
    <w:rsid w:val="00462746"/>
    <w:rsid w:val="0046381D"/>
    <w:rsid w:val="00463F65"/>
    <w:rsid w:val="00465146"/>
    <w:rsid w:val="00466618"/>
    <w:rsid w:val="00467042"/>
    <w:rsid w:val="004768E3"/>
    <w:rsid w:val="004775AC"/>
    <w:rsid w:val="00486E98"/>
    <w:rsid w:val="004906BE"/>
    <w:rsid w:val="00491CDD"/>
    <w:rsid w:val="0049205B"/>
    <w:rsid w:val="004924D7"/>
    <w:rsid w:val="004A3397"/>
    <w:rsid w:val="004A4ED2"/>
    <w:rsid w:val="004A5525"/>
    <w:rsid w:val="004A565F"/>
    <w:rsid w:val="004A7D97"/>
    <w:rsid w:val="004B086E"/>
    <w:rsid w:val="004B1404"/>
    <w:rsid w:val="004B2F80"/>
    <w:rsid w:val="004B4336"/>
    <w:rsid w:val="004B5208"/>
    <w:rsid w:val="004B6C5F"/>
    <w:rsid w:val="004C4C68"/>
    <w:rsid w:val="004D1EB6"/>
    <w:rsid w:val="004D343F"/>
    <w:rsid w:val="004D3F26"/>
    <w:rsid w:val="004D793F"/>
    <w:rsid w:val="004E3BFC"/>
    <w:rsid w:val="004E4D1C"/>
    <w:rsid w:val="004F1958"/>
    <w:rsid w:val="00501F1B"/>
    <w:rsid w:val="005036A5"/>
    <w:rsid w:val="00503A63"/>
    <w:rsid w:val="00510796"/>
    <w:rsid w:val="00514DE7"/>
    <w:rsid w:val="00515A92"/>
    <w:rsid w:val="00515DF8"/>
    <w:rsid w:val="00517424"/>
    <w:rsid w:val="005305DF"/>
    <w:rsid w:val="0053074E"/>
    <w:rsid w:val="00532019"/>
    <w:rsid w:val="00532C18"/>
    <w:rsid w:val="00534EB4"/>
    <w:rsid w:val="0054177C"/>
    <w:rsid w:val="00543300"/>
    <w:rsid w:val="0054343B"/>
    <w:rsid w:val="005443C4"/>
    <w:rsid w:val="00545495"/>
    <w:rsid w:val="005455D8"/>
    <w:rsid w:val="00545791"/>
    <w:rsid w:val="00546437"/>
    <w:rsid w:val="00547F7B"/>
    <w:rsid w:val="00555E1B"/>
    <w:rsid w:val="005602BC"/>
    <w:rsid w:val="00562921"/>
    <w:rsid w:val="00563152"/>
    <w:rsid w:val="00564F63"/>
    <w:rsid w:val="00570B39"/>
    <w:rsid w:val="00571040"/>
    <w:rsid w:val="005730FA"/>
    <w:rsid w:val="005742BF"/>
    <w:rsid w:val="0057570C"/>
    <w:rsid w:val="00575858"/>
    <w:rsid w:val="00575EB4"/>
    <w:rsid w:val="00580B74"/>
    <w:rsid w:val="00581A9A"/>
    <w:rsid w:val="005845E1"/>
    <w:rsid w:val="00590E4D"/>
    <w:rsid w:val="00590E8A"/>
    <w:rsid w:val="00592FA7"/>
    <w:rsid w:val="00595117"/>
    <w:rsid w:val="005971A0"/>
    <w:rsid w:val="005A0CCE"/>
    <w:rsid w:val="005A24B5"/>
    <w:rsid w:val="005A297C"/>
    <w:rsid w:val="005B2830"/>
    <w:rsid w:val="005B3886"/>
    <w:rsid w:val="005B540E"/>
    <w:rsid w:val="005C05C3"/>
    <w:rsid w:val="005C3D08"/>
    <w:rsid w:val="005C3D2D"/>
    <w:rsid w:val="005C53F3"/>
    <w:rsid w:val="005C6F0E"/>
    <w:rsid w:val="005D3EC5"/>
    <w:rsid w:val="005D7D4F"/>
    <w:rsid w:val="005E078E"/>
    <w:rsid w:val="005E1B48"/>
    <w:rsid w:val="005E66E5"/>
    <w:rsid w:val="005E772E"/>
    <w:rsid w:val="005F0FB2"/>
    <w:rsid w:val="005F0FF7"/>
    <w:rsid w:val="005F4259"/>
    <w:rsid w:val="005F5541"/>
    <w:rsid w:val="005F5850"/>
    <w:rsid w:val="005F5D9D"/>
    <w:rsid w:val="00600C54"/>
    <w:rsid w:val="006069C3"/>
    <w:rsid w:val="00611450"/>
    <w:rsid w:val="006147AD"/>
    <w:rsid w:val="0061792F"/>
    <w:rsid w:val="00620B90"/>
    <w:rsid w:val="0062470A"/>
    <w:rsid w:val="00626615"/>
    <w:rsid w:val="0062783A"/>
    <w:rsid w:val="00627B6D"/>
    <w:rsid w:val="00627F1E"/>
    <w:rsid w:val="0063524A"/>
    <w:rsid w:val="00637BD1"/>
    <w:rsid w:val="00644D88"/>
    <w:rsid w:val="0064665D"/>
    <w:rsid w:val="006471D1"/>
    <w:rsid w:val="00647383"/>
    <w:rsid w:val="00657B2B"/>
    <w:rsid w:val="00660F20"/>
    <w:rsid w:val="00666611"/>
    <w:rsid w:val="006773F8"/>
    <w:rsid w:val="00681E89"/>
    <w:rsid w:val="00685114"/>
    <w:rsid w:val="00685472"/>
    <w:rsid w:val="0069003F"/>
    <w:rsid w:val="00693417"/>
    <w:rsid w:val="00693DF1"/>
    <w:rsid w:val="00696CB9"/>
    <w:rsid w:val="006A0E36"/>
    <w:rsid w:val="006A289B"/>
    <w:rsid w:val="006A3E8D"/>
    <w:rsid w:val="006A6159"/>
    <w:rsid w:val="006A75D2"/>
    <w:rsid w:val="006B4995"/>
    <w:rsid w:val="006C27E2"/>
    <w:rsid w:val="006C2D3E"/>
    <w:rsid w:val="006C5B1C"/>
    <w:rsid w:val="006C7E0C"/>
    <w:rsid w:val="006D2FA3"/>
    <w:rsid w:val="006D4E31"/>
    <w:rsid w:val="006D5C56"/>
    <w:rsid w:val="006E2BD0"/>
    <w:rsid w:val="006E31A5"/>
    <w:rsid w:val="006E6F27"/>
    <w:rsid w:val="006F338E"/>
    <w:rsid w:val="006F51BF"/>
    <w:rsid w:val="006F77C7"/>
    <w:rsid w:val="006F7EC7"/>
    <w:rsid w:val="0070032F"/>
    <w:rsid w:val="00700809"/>
    <w:rsid w:val="00702AD6"/>
    <w:rsid w:val="007115EB"/>
    <w:rsid w:val="00712717"/>
    <w:rsid w:val="00713028"/>
    <w:rsid w:val="0071438F"/>
    <w:rsid w:val="007161E7"/>
    <w:rsid w:val="00721A49"/>
    <w:rsid w:val="00723596"/>
    <w:rsid w:val="00723E87"/>
    <w:rsid w:val="00725BB8"/>
    <w:rsid w:val="0073209D"/>
    <w:rsid w:val="007349C3"/>
    <w:rsid w:val="007355D6"/>
    <w:rsid w:val="00742B2D"/>
    <w:rsid w:val="00743A53"/>
    <w:rsid w:val="00746FAB"/>
    <w:rsid w:val="00752046"/>
    <w:rsid w:val="00752283"/>
    <w:rsid w:val="00762ECB"/>
    <w:rsid w:val="007669AE"/>
    <w:rsid w:val="007735A3"/>
    <w:rsid w:val="00774264"/>
    <w:rsid w:val="00776D38"/>
    <w:rsid w:val="007807CA"/>
    <w:rsid w:val="007861AD"/>
    <w:rsid w:val="00787112"/>
    <w:rsid w:val="00787DB1"/>
    <w:rsid w:val="0079258E"/>
    <w:rsid w:val="00792E81"/>
    <w:rsid w:val="0079669C"/>
    <w:rsid w:val="007A3919"/>
    <w:rsid w:val="007A7176"/>
    <w:rsid w:val="007A729B"/>
    <w:rsid w:val="007B3A4C"/>
    <w:rsid w:val="007B5856"/>
    <w:rsid w:val="007C3043"/>
    <w:rsid w:val="007C5721"/>
    <w:rsid w:val="007C7D0E"/>
    <w:rsid w:val="007D07BC"/>
    <w:rsid w:val="007D192B"/>
    <w:rsid w:val="007D547B"/>
    <w:rsid w:val="007D56FC"/>
    <w:rsid w:val="007D73F8"/>
    <w:rsid w:val="007E084F"/>
    <w:rsid w:val="007E0A7C"/>
    <w:rsid w:val="007E1C34"/>
    <w:rsid w:val="007E2EDC"/>
    <w:rsid w:val="007E5424"/>
    <w:rsid w:val="007E7D42"/>
    <w:rsid w:val="007E7EF7"/>
    <w:rsid w:val="007F1FF5"/>
    <w:rsid w:val="007F2F75"/>
    <w:rsid w:val="007F42BD"/>
    <w:rsid w:val="00800BE9"/>
    <w:rsid w:val="00803153"/>
    <w:rsid w:val="00810229"/>
    <w:rsid w:val="00811A87"/>
    <w:rsid w:val="008155EE"/>
    <w:rsid w:val="00817873"/>
    <w:rsid w:val="00820743"/>
    <w:rsid w:val="00825E96"/>
    <w:rsid w:val="00825EF3"/>
    <w:rsid w:val="008267B2"/>
    <w:rsid w:val="008273C3"/>
    <w:rsid w:val="008358A2"/>
    <w:rsid w:val="00843066"/>
    <w:rsid w:val="00844164"/>
    <w:rsid w:val="008451CE"/>
    <w:rsid w:val="00850ACB"/>
    <w:rsid w:val="00856607"/>
    <w:rsid w:val="00862686"/>
    <w:rsid w:val="00863FE0"/>
    <w:rsid w:val="00864E48"/>
    <w:rsid w:val="008756E0"/>
    <w:rsid w:val="00884906"/>
    <w:rsid w:val="00890028"/>
    <w:rsid w:val="008920B4"/>
    <w:rsid w:val="00893C04"/>
    <w:rsid w:val="00894329"/>
    <w:rsid w:val="00895E24"/>
    <w:rsid w:val="0089639B"/>
    <w:rsid w:val="00897A80"/>
    <w:rsid w:val="008B0CBF"/>
    <w:rsid w:val="008B0E35"/>
    <w:rsid w:val="008C179C"/>
    <w:rsid w:val="008C27DE"/>
    <w:rsid w:val="008C6B2E"/>
    <w:rsid w:val="008D2126"/>
    <w:rsid w:val="008D29AB"/>
    <w:rsid w:val="008D36E5"/>
    <w:rsid w:val="008D525E"/>
    <w:rsid w:val="008D7CDF"/>
    <w:rsid w:val="008E40EE"/>
    <w:rsid w:val="008E4FB2"/>
    <w:rsid w:val="008E5FB4"/>
    <w:rsid w:val="008F1D7B"/>
    <w:rsid w:val="008F45DF"/>
    <w:rsid w:val="008F4765"/>
    <w:rsid w:val="008F59AB"/>
    <w:rsid w:val="00903259"/>
    <w:rsid w:val="00905DB0"/>
    <w:rsid w:val="009162A1"/>
    <w:rsid w:val="00917BF3"/>
    <w:rsid w:val="009203F1"/>
    <w:rsid w:val="009223BC"/>
    <w:rsid w:val="009236A3"/>
    <w:rsid w:val="00931301"/>
    <w:rsid w:val="0093183D"/>
    <w:rsid w:val="009347EF"/>
    <w:rsid w:val="0094439A"/>
    <w:rsid w:val="00945A4C"/>
    <w:rsid w:val="0095052D"/>
    <w:rsid w:val="009515E7"/>
    <w:rsid w:val="0095276A"/>
    <w:rsid w:val="00952875"/>
    <w:rsid w:val="00954521"/>
    <w:rsid w:val="00957A11"/>
    <w:rsid w:val="00960A7D"/>
    <w:rsid w:val="00960C3F"/>
    <w:rsid w:val="00961835"/>
    <w:rsid w:val="00962190"/>
    <w:rsid w:val="0096296D"/>
    <w:rsid w:val="00962EF7"/>
    <w:rsid w:val="00966725"/>
    <w:rsid w:val="00970F2E"/>
    <w:rsid w:val="0097100D"/>
    <w:rsid w:val="00971F83"/>
    <w:rsid w:val="00975721"/>
    <w:rsid w:val="00975B82"/>
    <w:rsid w:val="00977DC1"/>
    <w:rsid w:val="00982B98"/>
    <w:rsid w:val="009841CD"/>
    <w:rsid w:val="009907AB"/>
    <w:rsid w:val="00993FF3"/>
    <w:rsid w:val="00995384"/>
    <w:rsid w:val="009B02AC"/>
    <w:rsid w:val="009B0E42"/>
    <w:rsid w:val="009B2A1F"/>
    <w:rsid w:val="009B72D2"/>
    <w:rsid w:val="009C5F92"/>
    <w:rsid w:val="009C76DC"/>
    <w:rsid w:val="009D0DBC"/>
    <w:rsid w:val="009D2463"/>
    <w:rsid w:val="009D4198"/>
    <w:rsid w:val="009D77A2"/>
    <w:rsid w:val="009E12FE"/>
    <w:rsid w:val="009E1419"/>
    <w:rsid w:val="009E27CE"/>
    <w:rsid w:val="009E2978"/>
    <w:rsid w:val="009E7D71"/>
    <w:rsid w:val="009F2E74"/>
    <w:rsid w:val="009F32CE"/>
    <w:rsid w:val="009F7476"/>
    <w:rsid w:val="00A00545"/>
    <w:rsid w:val="00A11A8C"/>
    <w:rsid w:val="00A16A84"/>
    <w:rsid w:val="00A233F2"/>
    <w:rsid w:val="00A24BAD"/>
    <w:rsid w:val="00A2625A"/>
    <w:rsid w:val="00A2765B"/>
    <w:rsid w:val="00A321A9"/>
    <w:rsid w:val="00A32346"/>
    <w:rsid w:val="00A32BE5"/>
    <w:rsid w:val="00A36329"/>
    <w:rsid w:val="00A4154A"/>
    <w:rsid w:val="00A41DEE"/>
    <w:rsid w:val="00A462CA"/>
    <w:rsid w:val="00A523AF"/>
    <w:rsid w:val="00A5362A"/>
    <w:rsid w:val="00A65BA6"/>
    <w:rsid w:val="00A66D15"/>
    <w:rsid w:val="00A7170F"/>
    <w:rsid w:val="00A717AF"/>
    <w:rsid w:val="00A71DDA"/>
    <w:rsid w:val="00A73B86"/>
    <w:rsid w:val="00A77644"/>
    <w:rsid w:val="00A776C2"/>
    <w:rsid w:val="00A80956"/>
    <w:rsid w:val="00A809C4"/>
    <w:rsid w:val="00A81175"/>
    <w:rsid w:val="00A82C67"/>
    <w:rsid w:val="00A83306"/>
    <w:rsid w:val="00A861EE"/>
    <w:rsid w:val="00A87EBB"/>
    <w:rsid w:val="00A90A12"/>
    <w:rsid w:val="00A91019"/>
    <w:rsid w:val="00A92A7D"/>
    <w:rsid w:val="00A93E73"/>
    <w:rsid w:val="00A94E74"/>
    <w:rsid w:val="00A97B3E"/>
    <w:rsid w:val="00A97E90"/>
    <w:rsid w:val="00AA4DC8"/>
    <w:rsid w:val="00AB0EED"/>
    <w:rsid w:val="00AB3BBC"/>
    <w:rsid w:val="00AB4702"/>
    <w:rsid w:val="00AB75A0"/>
    <w:rsid w:val="00AB7C0C"/>
    <w:rsid w:val="00AC2699"/>
    <w:rsid w:val="00AC3107"/>
    <w:rsid w:val="00AC34AE"/>
    <w:rsid w:val="00AC39B5"/>
    <w:rsid w:val="00AD0686"/>
    <w:rsid w:val="00AD113F"/>
    <w:rsid w:val="00AD282C"/>
    <w:rsid w:val="00AD4A40"/>
    <w:rsid w:val="00AD767E"/>
    <w:rsid w:val="00AE17A8"/>
    <w:rsid w:val="00AE498E"/>
    <w:rsid w:val="00AF2439"/>
    <w:rsid w:val="00AF4565"/>
    <w:rsid w:val="00AF51E8"/>
    <w:rsid w:val="00AF714F"/>
    <w:rsid w:val="00AF7192"/>
    <w:rsid w:val="00B054FF"/>
    <w:rsid w:val="00B05F24"/>
    <w:rsid w:val="00B0695F"/>
    <w:rsid w:val="00B07CA3"/>
    <w:rsid w:val="00B11E96"/>
    <w:rsid w:val="00B128C4"/>
    <w:rsid w:val="00B13301"/>
    <w:rsid w:val="00B13859"/>
    <w:rsid w:val="00B21A79"/>
    <w:rsid w:val="00B27D2F"/>
    <w:rsid w:val="00B41C8B"/>
    <w:rsid w:val="00B431E5"/>
    <w:rsid w:val="00B44D43"/>
    <w:rsid w:val="00B54DA1"/>
    <w:rsid w:val="00B56713"/>
    <w:rsid w:val="00B619F2"/>
    <w:rsid w:val="00B66933"/>
    <w:rsid w:val="00B672B7"/>
    <w:rsid w:val="00B75F72"/>
    <w:rsid w:val="00B77CA5"/>
    <w:rsid w:val="00B817FD"/>
    <w:rsid w:val="00B82774"/>
    <w:rsid w:val="00B830EB"/>
    <w:rsid w:val="00B87CF8"/>
    <w:rsid w:val="00B9018B"/>
    <w:rsid w:val="00B91715"/>
    <w:rsid w:val="00B91877"/>
    <w:rsid w:val="00B9379F"/>
    <w:rsid w:val="00B948BD"/>
    <w:rsid w:val="00BA4D38"/>
    <w:rsid w:val="00BA5927"/>
    <w:rsid w:val="00BA6B29"/>
    <w:rsid w:val="00BB002B"/>
    <w:rsid w:val="00BB04A4"/>
    <w:rsid w:val="00BB1A5A"/>
    <w:rsid w:val="00BB2A0A"/>
    <w:rsid w:val="00BB2B71"/>
    <w:rsid w:val="00BD06CA"/>
    <w:rsid w:val="00BD34A4"/>
    <w:rsid w:val="00BD3550"/>
    <w:rsid w:val="00BD669B"/>
    <w:rsid w:val="00BE28C7"/>
    <w:rsid w:val="00BE2BB8"/>
    <w:rsid w:val="00BE3788"/>
    <w:rsid w:val="00BE3AE4"/>
    <w:rsid w:val="00BE619E"/>
    <w:rsid w:val="00BE61D8"/>
    <w:rsid w:val="00BE65AE"/>
    <w:rsid w:val="00BF3548"/>
    <w:rsid w:val="00BF63BA"/>
    <w:rsid w:val="00C00D15"/>
    <w:rsid w:val="00C21ACA"/>
    <w:rsid w:val="00C2342B"/>
    <w:rsid w:val="00C27E4A"/>
    <w:rsid w:val="00C33A8A"/>
    <w:rsid w:val="00C33CE8"/>
    <w:rsid w:val="00C35EDF"/>
    <w:rsid w:val="00C37169"/>
    <w:rsid w:val="00C40679"/>
    <w:rsid w:val="00C4416A"/>
    <w:rsid w:val="00C47665"/>
    <w:rsid w:val="00C521AE"/>
    <w:rsid w:val="00C53B69"/>
    <w:rsid w:val="00C5608A"/>
    <w:rsid w:val="00C5722F"/>
    <w:rsid w:val="00C7105D"/>
    <w:rsid w:val="00C76AF2"/>
    <w:rsid w:val="00C8168E"/>
    <w:rsid w:val="00C867D5"/>
    <w:rsid w:val="00C8791E"/>
    <w:rsid w:val="00C90D01"/>
    <w:rsid w:val="00C910D5"/>
    <w:rsid w:val="00C93C36"/>
    <w:rsid w:val="00C95E9D"/>
    <w:rsid w:val="00C962D1"/>
    <w:rsid w:val="00C9662A"/>
    <w:rsid w:val="00C97528"/>
    <w:rsid w:val="00CA0039"/>
    <w:rsid w:val="00CA3EE4"/>
    <w:rsid w:val="00CA7DFF"/>
    <w:rsid w:val="00CB3A5E"/>
    <w:rsid w:val="00CB5782"/>
    <w:rsid w:val="00CC0BB1"/>
    <w:rsid w:val="00CC57BD"/>
    <w:rsid w:val="00CC7B9E"/>
    <w:rsid w:val="00CD26E5"/>
    <w:rsid w:val="00CD3DA7"/>
    <w:rsid w:val="00CD6AEC"/>
    <w:rsid w:val="00CE60A3"/>
    <w:rsid w:val="00CF2232"/>
    <w:rsid w:val="00CF3F6F"/>
    <w:rsid w:val="00CF47D6"/>
    <w:rsid w:val="00CF6841"/>
    <w:rsid w:val="00D0097D"/>
    <w:rsid w:val="00D0150D"/>
    <w:rsid w:val="00D10188"/>
    <w:rsid w:val="00D10557"/>
    <w:rsid w:val="00D12618"/>
    <w:rsid w:val="00D12E75"/>
    <w:rsid w:val="00D1401D"/>
    <w:rsid w:val="00D140CE"/>
    <w:rsid w:val="00D1527C"/>
    <w:rsid w:val="00D16F0E"/>
    <w:rsid w:val="00D2377D"/>
    <w:rsid w:val="00D241B9"/>
    <w:rsid w:val="00D24661"/>
    <w:rsid w:val="00D2718C"/>
    <w:rsid w:val="00D2752D"/>
    <w:rsid w:val="00D30E91"/>
    <w:rsid w:val="00D32C74"/>
    <w:rsid w:val="00D32CB4"/>
    <w:rsid w:val="00D34391"/>
    <w:rsid w:val="00D343EF"/>
    <w:rsid w:val="00D376F8"/>
    <w:rsid w:val="00D4154F"/>
    <w:rsid w:val="00D425A8"/>
    <w:rsid w:val="00D45806"/>
    <w:rsid w:val="00D50CF9"/>
    <w:rsid w:val="00D52E43"/>
    <w:rsid w:val="00D53743"/>
    <w:rsid w:val="00D5385B"/>
    <w:rsid w:val="00D5704A"/>
    <w:rsid w:val="00D635FA"/>
    <w:rsid w:val="00D666DA"/>
    <w:rsid w:val="00D6698C"/>
    <w:rsid w:val="00D76D1A"/>
    <w:rsid w:val="00D778E0"/>
    <w:rsid w:val="00D8270F"/>
    <w:rsid w:val="00D82EE6"/>
    <w:rsid w:val="00D837A4"/>
    <w:rsid w:val="00D86D54"/>
    <w:rsid w:val="00D90DA5"/>
    <w:rsid w:val="00D93B9F"/>
    <w:rsid w:val="00D95EF1"/>
    <w:rsid w:val="00D96416"/>
    <w:rsid w:val="00DA1AC4"/>
    <w:rsid w:val="00DA1E9D"/>
    <w:rsid w:val="00DA3AFC"/>
    <w:rsid w:val="00DA54EA"/>
    <w:rsid w:val="00DA6FF8"/>
    <w:rsid w:val="00DA74DF"/>
    <w:rsid w:val="00DB3432"/>
    <w:rsid w:val="00DB3642"/>
    <w:rsid w:val="00DC0071"/>
    <w:rsid w:val="00DC6BA7"/>
    <w:rsid w:val="00DD39CC"/>
    <w:rsid w:val="00DD543D"/>
    <w:rsid w:val="00DE192B"/>
    <w:rsid w:val="00DE3698"/>
    <w:rsid w:val="00E0203F"/>
    <w:rsid w:val="00E0384F"/>
    <w:rsid w:val="00E05026"/>
    <w:rsid w:val="00E077AD"/>
    <w:rsid w:val="00E07AC8"/>
    <w:rsid w:val="00E10A70"/>
    <w:rsid w:val="00E11885"/>
    <w:rsid w:val="00E13AC3"/>
    <w:rsid w:val="00E16C54"/>
    <w:rsid w:val="00E208AD"/>
    <w:rsid w:val="00E208E2"/>
    <w:rsid w:val="00E21FA0"/>
    <w:rsid w:val="00E228B5"/>
    <w:rsid w:val="00E23518"/>
    <w:rsid w:val="00E24538"/>
    <w:rsid w:val="00E24A7B"/>
    <w:rsid w:val="00E24B7A"/>
    <w:rsid w:val="00E30EC8"/>
    <w:rsid w:val="00E3167A"/>
    <w:rsid w:val="00E36A0E"/>
    <w:rsid w:val="00E37D5A"/>
    <w:rsid w:val="00E41646"/>
    <w:rsid w:val="00E4684D"/>
    <w:rsid w:val="00E5036E"/>
    <w:rsid w:val="00E54977"/>
    <w:rsid w:val="00E55288"/>
    <w:rsid w:val="00E564CD"/>
    <w:rsid w:val="00E56A6E"/>
    <w:rsid w:val="00E56E6C"/>
    <w:rsid w:val="00E579E5"/>
    <w:rsid w:val="00E67EE9"/>
    <w:rsid w:val="00E7218B"/>
    <w:rsid w:val="00E72341"/>
    <w:rsid w:val="00E728AB"/>
    <w:rsid w:val="00E734CB"/>
    <w:rsid w:val="00E763CE"/>
    <w:rsid w:val="00E7744B"/>
    <w:rsid w:val="00E8416B"/>
    <w:rsid w:val="00E90AC2"/>
    <w:rsid w:val="00E97243"/>
    <w:rsid w:val="00E97552"/>
    <w:rsid w:val="00E97891"/>
    <w:rsid w:val="00EA14E4"/>
    <w:rsid w:val="00EA312F"/>
    <w:rsid w:val="00EA3702"/>
    <w:rsid w:val="00EA5A60"/>
    <w:rsid w:val="00EA61C3"/>
    <w:rsid w:val="00EA632D"/>
    <w:rsid w:val="00EB2286"/>
    <w:rsid w:val="00EB23AF"/>
    <w:rsid w:val="00EB75A1"/>
    <w:rsid w:val="00EC1574"/>
    <w:rsid w:val="00EC441B"/>
    <w:rsid w:val="00EC45DE"/>
    <w:rsid w:val="00ED1609"/>
    <w:rsid w:val="00EE0BE9"/>
    <w:rsid w:val="00EE0F6E"/>
    <w:rsid w:val="00EE76EA"/>
    <w:rsid w:val="00EF5CAE"/>
    <w:rsid w:val="00EF610F"/>
    <w:rsid w:val="00EF66C6"/>
    <w:rsid w:val="00EF6C66"/>
    <w:rsid w:val="00F00C97"/>
    <w:rsid w:val="00F013A4"/>
    <w:rsid w:val="00F01F67"/>
    <w:rsid w:val="00F10C24"/>
    <w:rsid w:val="00F11C79"/>
    <w:rsid w:val="00F122F5"/>
    <w:rsid w:val="00F14B07"/>
    <w:rsid w:val="00F157DC"/>
    <w:rsid w:val="00F2089A"/>
    <w:rsid w:val="00F22596"/>
    <w:rsid w:val="00F22C40"/>
    <w:rsid w:val="00F24885"/>
    <w:rsid w:val="00F33637"/>
    <w:rsid w:val="00F37B36"/>
    <w:rsid w:val="00F44ED4"/>
    <w:rsid w:val="00F45328"/>
    <w:rsid w:val="00F4651A"/>
    <w:rsid w:val="00F4702C"/>
    <w:rsid w:val="00F55C13"/>
    <w:rsid w:val="00F56961"/>
    <w:rsid w:val="00F57243"/>
    <w:rsid w:val="00F61127"/>
    <w:rsid w:val="00F62AC4"/>
    <w:rsid w:val="00F65ACE"/>
    <w:rsid w:val="00F765BD"/>
    <w:rsid w:val="00F770B8"/>
    <w:rsid w:val="00F935F7"/>
    <w:rsid w:val="00F957CC"/>
    <w:rsid w:val="00FA2060"/>
    <w:rsid w:val="00FA35FD"/>
    <w:rsid w:val="00FC0C98"/>
    <w:rsid w:val="00FD1DF5"/>
    <w:rsid w:val="00FD2961"/>
    <w:rsid w:val="00FE0A86"/>
    <w:rsid w:val="00FE15FA"/>
    <w:rsid w:val="00FE5851"/>
    <w:rsid w:val="00FF16B0"/>
    <w:rsid w:val="00FF1E38"/>
    <w:rsid w:val="00FF28C9"/>
    <w:rsid w:val="00FF7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5E24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val="en-US" w:bidi="en-US"/>
    </w:rPr>
  </w:style>
  <w:style w:type="character" w:customStyle="1" w:styleId="a4">
    <w:name w:val="Основной текст Знак"/>
    <w:basedOn w:val="a0"/>
    <w:link w:val="a3"/>
    <w:rsid w:val="00895E24"/>
    <w:rPr>
      <w:rFonts w:ascii="Times New Roman" w:eastAsia="Times New Roman" w:hAnsi="Times New Roman" w:cs="Times New Roman"/>
      <w:sz w:val="32"/>
      <w:szCs w:val="24"/>
      <w:lang w:val="en-US" w:bidi="en-US"/>
    </w:rPr>
  </w:style>
  <w:style w:type="paragraph" w:styleId="a5">
    <w:name w:val="Body Text Indent"/>
    <w:basedOn w:val="a"/>
    <w:link w:val="a6"/>
    <w:rsid w:val="00895E2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bidi="en-US"/>
    </w:rPr>
  </w:style>
  <w:style w:type="character" w:customStyle="1" w:styleId="a6">
    <w:name w:val="Основной текст с отступом Знак"/>
    <w:basedOn w:val="a0"/>
    <w:link w:val="a5"/>
    <w:rsid w:val="00895E24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a7">
    <w:name w:val="Balloon Text"/>
    <w:basedOn w:val="a"/>
    <w:link w:val="a8"/>
    <w:uiPriority w:val="99"/>
    <w:semiHidden/>
    <w:unhideWhenUsed/>
    <w:rsid w:val="00895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5E2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47D6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a">
    <w:name w:val="Table Grid"/>
    <w:basedOn w:val="a1"/>
    <w:uiPriority w:val="59"/>
    <w:rsid w:val="002C5D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caption"/>
    <w:basedOn w:val="a"/>
    <w:next w:val="a"/>
    <w:uiPriority w:val="35"/>
    <w:unhideWhenUsed/>
    <w:qFormat/>
    <w:rsid w:val="00420C5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0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hart>
    <c:title/>
    <c:view3D>
      <c:rotX val="35"/>
      <c:perspective val="0"/>
    </c:view3D>
    <c:plotArea>
      <c:layout>
        <c:manualLayout>
          <c:layoutTarget val="inner"/>
          <c:xMode val="edge"/>
          <c:yMode val="edge"/>
          <c:x val="6.4571763061991402E-2"/>
          <c:y val="0.22402460838891367"/>
          <c:w val="0.53949719594403156"/>
          <c:h val="0.6664944748148875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explosion val="17"/>
          <c:dPt>
            <c:idx val="0"/>
            <c:spPr>
              <a:solidFill>
                <a:srgbClr val="CC00FF"/>
              </a:solidFill>
            </c:spPr>
          </c:dPt>
          <c:dPt>
            <c:idx val="1"/>
            <c:spPr>
              <a:solidFill>
                <a:srgbClr val="00B0F0"/>
              </a:solidFill>
            </c:spPr>
          </c:dPt>
          <c:dPt>
            <c:idx val="2"/>
            <c:spPr>
              <a:solidFill>
                <a:srgbClr val="3BEE32"/>
              </a:solidFill>
            </c:spPr>
          </c:dPt>
          <c:dPt>
            <c:idx val="3"/>
            <c:spPr>
              <a:solidFill>
                <a:srgbClr val="FF0000"/>
              </a:solidFill>
            </c:spPr>
          </c:dPt>
          <c:dLbls>
            <c:dLbl>
              <c:idx val="0"/>
              <c:delete val="1"/>
            </c:dLbl>
            <c:dLbl>
              <c:idx val="1"/>
              <c:layout>
                <c:manualLayout>
                  <c:x val="1.2107479370834105E-3"/>
                  <c:y val="3.9981944932042752E-3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9.6784304839593409E-4"/>
                  <c:y val="1.4405603758128958E-2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2.0630374440606419E-2"/>
                  <c:y val="-1.9783004831403363E-2"/>
                </c:manualLayout>
              </c:layout>
              <c:dLblPos val="bestFit"/>
              <c:showPercent val="1"/>
            </c:dLbl>
            <c:dLbl>
              <c:idx val="4"/>
              <c:delete val="1"/>
            </c:dLbl>
            <c:txPr>
              <a:bodyPr/>
              <a:lstStyle/>
              <a:p>
                <a:pPr>
                  <a:defRPr sz="1199" baseline="0">
                    <a:latin typeface="Times New Roman" pitchFamily="18" charset="0"/>
                  </a:defRPr>
                </a:pPr>
                <a:endParaRPr lang="ru-RU"/>
              </a:p>
            </c:txPr>
            <c:showPercent val="1"/>
          </c:dLbls>
          <c:cat>
            <c:strRef>
              <c:f>Sheet1!$B$1:$F$1</c:f>
              <c:strCache>
                <c:ptCount val="4"/>
                <c:pt idx="1">
                  <c:v>Администрация Немецкого национального района</c:v>
                </c:pt>
                <c:pt idx="2">
                  <c:v>Другие общегосударственные расходы</c:v>
                </c:pt>
                <c:pt idx="3">
                  <c:v>Комитет по финансам, наалоговой и кредитной политике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1">
                  <c:v>17097</c:v>
                </c:pt>
                <c:pt idx="2">
                  <c:v>29041</c:v>
                </c:pt>
                <c:pt idx="3">
                  <c:v>5491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explosion val="25"/>
          <c:cat>
            <c:strRef>
              <c:f>Sheet1!$B$1:$F$1</c:f>
              <c:strCache>
                <c:ptCount val="4"/>
                <c:pt idx="1">
                  <c:v>Администрация Немецкого национального района</c:v>
                </c:pt>
                <c:pt idx="2">
                  <c:v>Другие общегосударственные расходы</c:v>
                </c:pt>
                <c:pt idx="3">
                  <c:v>Комитет по финансам, наалоговой и кредитной политике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explosion val="25"/>
          <c:cat>
            <c:strRef>
              <c:f>Sheet1!$B$1:$F$1</c:f>
              <c:strCache>
                <c:ptCount val="4"/>
                <c:pt idx="1">
                  <c:v>Администрация Немецкого национального района</c:v>
                </c:pt>
                <c:pt idx="2">
                  <c:v>Другие общегосударственные расходы</c:v>
                </c:pt>
                <c:pt idx="3">
                  <c:v>Комитет по финансам, наалоговой и кредитной политике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Percent val="1"/>
        </c:dLbls>
      </c:pie3DChart>
      <c:spPr>
        <a:noFill/>
        <a:ln w="25370">
          <a:noFill/>
        </a:ln>
      </c:spPr>
    </c:plotArea>
    <c:legend>
      <c:legendPos val="r"/>
      <c:legendEntry>
        <c:idx val="0"/>
        <c:delete val="1"/>
      </c:legendEntry>
      <c:legendEntry>
        <c:idx val="4"/>
        <c:delete val="1"/>
      </c:legendEntry>
      <c:txPr>
        <a:bodyPr/>
        <a:lstStyle/>
        <a:p>
          <a:pPr>
            <a:defRPr sz="1199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25"/>
      <c:perspective val="0"/>
    </c:view3D>
    <c:plotArea>
      <c:layout>
        <c:manualLayout>
          <c:layoutTarget val="inner"/>
          <c:xMode val="edge"/>
          <c:yMode val="edge"/>
          <c:x val="8.8201518104624774E-2"/>
          <c:y val="5.9904219664849587E-2"/>
          <c:w val="0.9117984818953756"/>
          <c:h val="0.61445330102967899"/>
        </c:manualLayout>
      </c:layout>
      <c:bar3DChart>
        <c:barDir val="col"/>
        <c:grouping val="clustered"/>
        <c:ser>
          <c:idx val="0"/>
          <c:order val="0"/>
          <c:dPt>
            <c:idx val="0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1"/>
            <c:spPr>
              <a:solidFill>
                <a:srgbClr val="9933FF"/>
              </a:solidFill>
            </c:spPr>
          </c:dPt>
          <c:dPt>
            <c:idx val="2"/>
            <c:spPr>
              <a:solidFill>
                <a:srgbClr val="FFFF00"/>
              </a:solidFill>
            </c:spPr>
          </c:dPt>
          <c:dPt>
            <c:idx val="3"/>
            <c:explosion val="16"/>
            <c:spPr>
              <a:solidFill>
                <a:srgbClr val="FFC000"/>
              </a:solidFill>
            </c:spPr>
          </c:dPt>
          <c:dPt>
            <c:idx val="5"/>
            <c:spPr>
              <a:solidFill>
                <a:srgbClr val="66FF33"/>
              </a:solidFill>
            </c:spPr>
          </c:dPt>
          <c:dPt>
            <c:idx val="6"/>
            <c:spPr>
              <a:solidFill>
                <a:srgbClr val="F30DD8"/>
              </a:solidFill>
            </c:spPr>
          </c:dPt>
          <c:dPt>
            <c:idx val="7"/>
            <c:spPr>
              <a:solidFill>
                <a:srgbClr val="0FD6F1"/>
              </a:solidFill>
            </c:spPr>
          </c:dPt>
          <c:dPt>
            <c:idx val="9"/>
            <c:spPr>
              <a:solidFill>
                <a:srgbClr val="FF0000"/>
              </a:solidFill>
            </c:spPr>
          </c:dPt>
          <c:dPt>
            <c:idx val="10"/>
            <c:spPr>
              <a:solidFill>
                <a:srgbClr val="0000CC"/>
              </a:solidFill>
            </c:spPr>
          </c:dPt>
          <c:dLbls>
            <c:dLbl>
              <c:idx val="11"/>
              <c:delete val="1"/>
            </c:dLbl>
            <c:txPr>
              <a:bodyPr/>
              <a:lstStyle/>
              <a:p>
                <a:pPr>
                  <a:defRPr sz="831"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Sheet1!$B$1:$P$1</c:f>
              <c:strCache>
                <c:ptCount val="8"/>
                <c:pt idx="0">
                  <c:v>Заработная плата</c:v>
                </c:pt>
                <c:pt idx="1">
                  <c:v>прочие выплаты</c:v>
                </c:pt>
                <c:pt idx="2">
                  <c:v>отчисления во внебюджетные фонды</c:v>
                </c:pt>
                <c:pt idx="3">
                  <c:v>Прочая закупка товаров, работ и услуг</c:v>
                </c:pt>
                <c:pt idx="4">
                  <c:v>Пособия, компенсации и иные социальные выплаты</c:v>
                </c:pt>
                <c:pt idx="5">
                  <c:v>Субсидии бюджетным учреждениям на финансовое обеспечение государственного (муниципального) задания</c:v>
                </c:pt>
                <c:pt idx="6">
                  <c:v>Субсидии бюджетным учреждениям на иные цели</c:v>
                </c:pt>
                <c:pt idx="7">
                  <c:v>Уплата прочих налогов, сборов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4560</c:v>
                </c:pt>
                <c:pt idx="1">
                  <c:v>43</c:v>
                </c:pt>
                <c:pt idx="2">
                  <c:v>1419</c:v>
                </c:pt>
                <c:pt idx="3">
                  <c:v>964</c:v>
                </c:pt>
                <c:pt idx="4">
                  <c:v>100</c:v>
                </c:pt>
                <c:pt idx="5">
                  <c:v>294447</c:v>
                </c:pt>
                <c:pt idx="6">
                  <c:v>21377</c:v>
                </c:pt>
                <c:pt idx="7">
                  <c:v>12</c:v>
                </c:pt>
              </c:numCache>
            </c:numRef>
          </c:val>
        </c:ser>
        <c:gapWidth val="100"/>
        <c:shape val="cylinder"/>
        <c:axId val="92982656"/>
        <c:axId val="92992640"/>
        <c:axId val="0"/>
      </c:bar3DChart>
      <c:catAx>
        <c:axId val="92982656"/>
        <c:scaling>
          <c:orientation val="minMax"/>
        </c:scaling>
        <c:axPos val="b"/>
        <c:tickLblPos val="nextTo"/>
        <c:crossAx val="92992640"/>
        <c:crosses val="autoZero"/>
        <c:auto val="1"/>
        <c:lblAlgn val="ctr"/>
        <c:lblOffset val="100"/>
      </c:catAx>
      <c:valAx>
        <c:axId val="92992640"/>
        <c:scaling>
          <c:orientation val="minMax"/>
        </c:scaling>
        <c:axPos val="l"/>
        <c:majorGridlines/>
        <c:numFmt formatCode="General" sourceLinked="1"/>
        <c:tickLblPos val="nextTo"/>
        <c:crossAx val="92982656"/>
        <c:crosses val="autoZero"/>
        <c:crossBetween val="between"/>
      </c:valAx>
    </c:plotArea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3281</TotalTime>
  <Pages>13</Pages>
  <Words>2584</Words>
  <Characters>14732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ТИК</cp:lastModifiedBy>
  <cp:revision>589</cp:revision>
  <cp:lastPrinted>2022-03-18T09:07:00Z</cp:lastPrinted>
  <dcterms:created xsi:type="dcterms:W3CDTF">2019-02-11T10:50:00Z</dcterms:created>
  <dcterms:modified xsi:type="dcterms:W3CDTF">2022-05-18T04:54:00Z</dcterms:modified>
</cp:coreProperties>
</file>