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FA" w:rsidRDefault="00505DFA" w:rsidP="00505DF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FA" w:rsidRPr="000F7EDB" w:rsidRDefault="00505DFA" w:rsidP="00505DFA">
      <w:pPr>
        <w:jc w:val="right"/>
        <w:rPr>
          <w:sz w:val="28"/>
          <w:szCs w:val="28"/>
        </w:rPr>
      </w:pPr>
    </w:p>
    <w:p w:rsidR="00505DFA" w:rsidRDefault="00505DFA" w:rsidP="00505DFA">
      <w:pPr>
        <w:jc w:val="center"/>
        <w:rPr>
          <w:b/>
          <w:sz w:val="28"/>
          <w:szCs w:val="28"/>
        </w:rPr>
      </w:pPr>
    </w:p>
    <w:p w:rsidR="00505DFA" w:rsidRPr="008D5CA0" w:rsidRDefault="00505DFA" w:rsidP="00505DFA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505DFA" w:rsidRPr="008D5CA0" w:rsidRDefault="00505DFA" w:rsidP="00505DFA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505DFA" w:rsidRPr="008D5CA0" w:rsidRDefault="00505DFA" w:rsidP="00505DFA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505DFA" w:rsidRPr="00FE21EC" w:rsidRDefault="00505DFA" w:rsidP="00505DFA">
      <w:pPr>
        <w:jc w:val="center"/>
        <w:rPr>
          <w:b/>
          <w:sz w:val="16"/>
          <w:szCs w:val="16"/>
        </w:rPr>
      </w:pPr>
    </w:p>
    <w:p w:rsidR="00505DFA" w:rsidRPr="008D5CA0" w:rsidRDefault="00505DFA" w:rsidP="00505DFA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РЕШЕНИЕ</w:t>
      </w:r>
    </w:p>
    <w:p w:rsidR="00505DFA" w:rsidRPr="00FE21EC" w:rsidRDefault="00505DFA" w:rsidP="00505DFA">
      <w:pPr>
        <w:jc w:val="center"/>
        <w:rPr>
          <w:b/>
          <w:sz w:val="16"/>
          <w:szCs w:val="16"/>
        </w:rPr>
      </w:pPr>
    </w:p>
    <w:p w:rsidR="00505DFA" w:rsidRPr="000F7EDB" w:rsidRDefault="003B3917" w:rsidP="00505DF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05DF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505DFA">
        <w:rPr>
          <w:sz w:val="28"/>
          <w:szCs w:val="28"/>
        </w:rPr>
        <w:t>.2022</w:t>
      </w:r>
      <w:r w:rsidR="00505DFA" w:rsidRPr="000F7EDB">
        <w:rPr>
          <w:sz w:val="28"/>
          <w:szCs w:val="28"/>
        </w:rPr>
        <w:t xml:space="preserve"> № </w:t>
      </w:r>
      <w:r w:rsidR="00592444">
        <w:rPr>
          <w:sz w:val="28"/>
          <w:szCs w:val="28"/>
        </w:rPr>
        <w:t>312</w:t>
      </w:r>
      <w:r w:rsidR="00505DFA" w:rsidRPr="000F7EDB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505DFA" w:rsidRPr="000F7EDB">
        <w:rPr>
          <w:sz w:val="28"/>
          <w:szCs w:val="28"/>
        </w:rPr>
        <w:t>с. Гальбштадт</w:t>
      </w:r>
    </w:p>
    <w:p w:rsidR="00505DFA" w:rsidRPr="0013742D" w:rsidRDefault="00505DFA" w:rsidP="00505DFA">
      <w:pPr>
        <w:jc w:val="both"/>
        <w:rPr>
          <w:sz w:val="16"/>
          <w:szCs w:val="16"/>
        </w:rPr>
      </w:pPr>
    </w:p>
    <w:tbl>
      <w:tblPr>
        <w:tblW w:w="9714" w:type="dxa"/>
        <w:tblLook w:val="01E0"/>
      </w:tblPr>
      <w:tblGrid>
        <w:gridCol w:w="108"/>
        <w:gridCol w:w="4820"/>
        <w:gridCol w:w="40"/>
        <w:gridCol w:w="4746"/>
      </w:tblGrid>
      <w:tr w:rsidR="00505DFA" w:rsidRPr="00ED795E" w:rsidTr="0072435F">
        <w:trPr>
          <w:gridBefore w:val="1"/>
          <w:gridAfter w:val="1"/>
          <w:wBefore w:w="108" w:type="dxa"/>
          <w:wAfter w:w="4746" w:type="dxa"/>
          <w:trHeight w:val="904"/>
        </w:trPr>
        <w:tc>
          <w:tcPr>
            <w:tcW w:w="4860" w:type="dxa"/>
            <w:gridSpan w:val="2"/>
            <w:shd w:val="clear" w:color="auto" w:fill="auto"/>
          </w:tcPr>
          <w:p w:rsidR="00505DFA" w:rsidRPr="00ED795E" w:rsidRDefault="00505DFA" w:rsidP="00505DFA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C62C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рассмотрении обращений некоторых жителей</w:t>
            </w:r>
            <w:r w:rsidRPr="00BC62CB">
              <w:rPr>
                <w:sz w:val="28"/>
                <w:szCs w:val="28"/>
              </w:rPr>
              <w:t xml:space="preserve"> Немецк</w:t>
            </w:r>
            <w:r>
              <w:rPr>
                <w:sz w:val="28"/>
                <w:szCs w:val="28"/>
              </w:rPr>
              <w:t>ого</w:t>
            </w:r>
            <w:r w:rsidRPr="00BC62CB">
              <w:rPr>
                <w:sz w:val="28"/>
                <w:szCs w:val="28"/>
              </w:rPr>
              <w:t xml:space="preserve"> национальн</w:t>
            </w:r>
            <w:r>
              <w:rPr>
                <w:sz w:val="28"/>
                <w:szCs w:val="28"/>
              </w:rPr>
              <w:t>ого</w:t>
            </w:r>
            <w:r w:rsidRPr="00BC62C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BC62CB">
              <w:rPr>
                <w:sz w:val="28"/>
                <w:szCs w:val="28"/>
              </w:rPr>
              <w:t xml:space="preserve"> </w:t>
            </w:r>
          </w:p>
        </w:tc>
      </w:tr>
      <w:tr w:rsidR="00505DFA" w:rsidRPr="00BC62CB" w:rsidTr="0072435F">
        <w:tc>
          <w:tcPr>
            <w:tcW w:w="4928" w:type="dxa"/>
            <w:gridSpan w:val="2"/>
          </w:tcPr>
          <w:p w:rsidR="00505DFA" w:rsidRPr="00BC62CB" w:rsidRDefault="00505DFA" w:rsidP="00194A3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505DFA" w:rsidRPr="00BC62CB" w:rsidRDefault="00505DFA" w:rsidP="00194A3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505DFA" w:rsidRPr="0072435F" w:rsidRDefault="00505DFA" w:rsidP="00FE1F4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обращения граждан с. Шумановка от 24.02.2022, с. Кусак от 02.03.2022, с. Дегтярка от 10.03.2022, с. Гришковка от 17.03.2022 о выражении к стилю и методам руководства, неудовлетворительной оценки деятельности исполнительной и представительной власти Немецкого национального района, а также о публичном призыве (требовании) к добровольной отставке главы Немецкого национального района Алтайского края Винтер Эдуарда Васильевича и </w:t>
      </w:r>
      <w:r w:rsidR="00F51BF8">
        <w:rPr>
          <w:sz w:val="28"/>
          <w:szCs w:val="28"/>
        </w:rPr>
        <w:t xml:space="preserve">учитывая, </w:t>
      </w:r>
      <w:r w:rsidRPr="00F51BF8">
        <w:rPr>
          <w:sz w:val="28"/>
          <w:szCs w:val="28"/>
        </w:rPr>
        <w:t xml:space="preserve">что </w:t>
      </w:r>
      <w:r>
        <w:rPr>
          <w:sz w:val="28"/>
          <w:szCs w:val="28"/>
        </w:rPr>
        <w:t>кроме требовани</w:t>
      </w:r>
      <w:r w:rsidR="0013742D">
        <w:rPr>
          <w:sz w:val="28"/>
          <w:szCs w:val="28"/>
        </w:rPr>
        <w:t>й</w:t>
      </w:r>
      <w:r>
        <w:rPr>
          <w:sz w:val="28"/>
          <w:szCs w:val="28"/>
        </w:rPr>
        <w:t>, никаких</w:t>
      </w:r>
      <w:proofErr w:type="gramEnd"/>
      <w:r>
        <w:rPr>
          <w:sz w:val="28"/>
          <w:szCs w:val="28"/>
        </w:rPr>
        <w:t xml:space="preserve"> </w:t>
      </w:r>
      <w:proofErr w:type="gramStart"/>
      <w:r w:rsidR="00F51BF8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, как в отношении исполнительной, так и представительной власти района </w:t>
      </w:r>
      <w:r w:rsidR="00F51BF8">
        <w:rPr>
          <w:sz w:val="28"/>
          <w:szCs w:val="28"/>
        </w:rPr>
        <w:t>указывающих в обращениях на</w:t>
      </w:r>
      <w:r>
        <w:rPr>
          <w:sz w:val="28"/>
          <w:szCs w:val="28"/>
        </w:rPr>
        <w:t xml:space="preserve"> бездействие либо неисполнение своих обязательств не </w:t>
      </w:r>
      <w:r w:rsidR="00F51BF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, </w:t>
      </w:r>
      <w:r w:rsidR="00F51BF8">
        <w:rPr>
          <w:sz w:val="28"/>
          <w:szCs w:val="28"/>
        </w:rPr>
        <w:t>а просматривается</w:t>
      </w:r>
      <w:r>
        <w:rPr>
          <w:sz w:val="28"/>
          <w:szCs w:val="28"/>
        </w:rPr>
        <w:t xml:space="preserve"> публично</w:t>
      </w:r>
      <w:r w:rsidR="00F51BF8">
        <w:rPr>
          <w:sz w:val="28"/>
          <w:szCs w:val="28"/>
        </w:rPr>
        <w:t>е</w:t>
      </w:r>
      <w:r>
        <w:rPr>
          <w:sz w:val="28"/>
          <w:szCs w:val="28"/>
        </w:rPr>
        <w:t xml:space="preserve"> распространени</w:t>
      </w:r>
      <w:r w:rsidR="00F51BF8">
        <w:rPr>
          <w:sz w:val="28"/>
          <w:szCs w:val="28"/>
        </w:rPr>
        <w:t>е</w:t>
      </w:r>
      <w:r>
        <w:rPr>
          <w:sz w:val="28"/>
          <w:szCs w:val="28"/>
        </w:rPr>
        <w:t xml:space="preserve"> заведомо ложных сведений, порочащих честь и достоинство органов местного самоуправления и подрывающих их репутацию</w:t>
      </w:r>
      <w:r w:rsidR="00901A51">
        <w:rPr>
          <w:sz w:val="28"/>
          <w:szCs w:val="28"/>
        </w:rPr>
        <w:t xml:space="preserve"> и</w:t>
      </w:r>
      <w:r w:rsidR="00FE1F46">
        <w:rPr>
          <w:sz w:val="28"/>
          <w:szCs w:val="28"/>
        </w:rPr>
        <w:t xml:space="preserve"> руководствуясь </w:t>
      </w:r>
      <w:r w:rsidR="00901A51">
        <w:rPr>
          <w:sz w:val="28"/>
          <w:szCs w:val="28"/>
        </w:rPr>
        <w:t xml:space="preserve"> </w:t>
      </w:r>
      <w:r w:rsidR="00901A51" w:rsidRPr="00FE1F46">
        <w:rPr>
          <w:sz w:val="28"/>
          <w:szCs w:val="28"/>
        </w:rPr>
        <w:t>Федеральны</w:t>
      </w:r>
      <w:r w:rsidR="00FE1F46" w:rsidRPr="00FE1F46">
        <w:rPr>
          <w:sz w:val="28"/>
          <w:szCs w:val="28"/>
        </w:rPr>
        <w:t>м</w:t>
      </w:r>
      <w:r w:rsidR="00901A51" w:rsidRPr="00FE1F46">
        <w:rPr>
          <w:sz w:val="28"/>
          <w:szCs w:val="28"/>
        </w:rPr>
        <w:t xml:space="preserve"> закон</w:t>
      </w:r>
      <w:r w:rsidR="00FE1F46" w:rsidRPr="00FE1F46">
        <w:rPr>
          <w:sz w:val="28"/>
          <w:szCs w:val="28"/>
        </w:rPr>
        <w:t>ом</w:t>
      </w:r>
      <w:r w:rsidR="00901A51" w:rsidRPr="00FE1F46">
        <w:rPr>
          <w:sz w:val="28"/>
          <w:szCs w:val="28"/>
        </w:rPr>
        <w:t xml:space="preserve"> от 02.05.2006 N 59-ФЗ</w:t>
      </w:r>
      <w:r w:rsidR="00FE1F46" w:rsidRPr="00FE1F46">
        <w:rPr>
          <w:sz w:val="28"/>
          <w:szCs w:val="28"/>
        </w:rPr>
        <w:t xml:space="preserve"> </w:t>
      </w:r>
      <w:r w:rsidR="00901A51" w:rsidRPr="00FE1F46">
        <w:rPr>
          <w:sz w:val="28"/>
          <w:szCs w:val="28"/>
        </w:rPr>
        <w:t>"О порядке рассмотрения обращений граждан Российской Федерации"</w:t>
      </w:r>
      <w:r w:rsidR="00FE1F46" w:rsidRPr="00FE1F46">
        <w:rPr>
          <w:sz w:val="28"/>
          <w:szCs w:val="28"/>
        </w:rPr>
        <w:t xml:space="preserve">, </w:t>
      </w:r>
      <w:r w:rsidR="00FE1F46">
        <w:rPr>
          <w:sz w:val="28"/>
          <w:szCs w:val="28"/>
        </w:rPr>
        <w:t>У</w:t>
      </w:r>
      <w:r w:rsidRPr="0072435F">
        <w:rPr>
          <w:sz w:val="28"/>
          <w:szCs w:val="28"/>
        </w:rPr>
        <w:t>став</w:t>
      </w:r>
      <w:r w:rsidR="00097B61">
        <w:rPr>
          <w:sz w:val="28"/>
          <w:szCs w:val="28"/>
        </w:rPr>
        <w:t>ом</w:t>
      </w:r>
      <w:r w:rsidRPr="0072435F">
        <w:rPr>
          <w:sz w:val="28"/>
          <w:szCs w:val="28"/>
        </w:rPr>
        <w:t xml:space="preserve"> муниципального образования Немецкий национальный район</w:t>
      </w:r>
      <w:proofErr w:type="gramEnd"/>
      <w:r w:rsidRPr="0072435F">
        <w:rPr>
          <w:sz w:val="28"/>
          <w:szCs w:val="28"/>
        </w:rPr>
        <w:t xml:space="preserve"> Алтайского края, Районный Совет депутатов Немецкого национального района Алтайского края </w:t>
      </w:r>
    </w:p>
    <w:p w:rsidR="00505DFA" w:rsidRPr="00B91FA2" w:rsidRDefault="00505DFA" w:rsidP="00505DFA">
      <w:pPr>
        <w:jc w:val="both"/>
        <w:rPr>
          <w:sz w:val="27"/>
          <w:szCs w:val="27"/>
        </w:rPr>
      </w:pPr>
    </w:p>
    <w:p w:rsidR="00505DFA" w:rsidRPr="00B91FA2" w:rsidRDefault="00505DFA" w:rsidP="00505DFA">
      <w:pPr>
        <w:jc w:val="center"/>
        <w:rPr>
          <w:b/>
          <w:sz w:val="27"/>
          <w:szCs w:val="27"/>
        </w:rPr>
      </w:pPr>
      <w:r w:rsidRPr="00B91FA2">
        <w:rPr>
          <w:b/>
          <w:sz w:val="27"/>
          <w:szCs w:val="27"/>
        </w:rPr>
        <w:t>РЕШИЛ:</w:t>
      </w:r>
    </w:p>
    <w:p w:rsidR="00505DFA" w:rsidRPr="00B91FA2" w:rsidRDefault="00505DFA" w:rsidP="00505DFA">
      <w:pPr>
        <w:jc w:val="both"/>
        <w:rPr>
          <w:sz w:val="27"/>
          <w:szCs w:val="27"/>
        </w:rPr>
      </w:pPr>
    </w:p>
    <w:p w:rsidR="00505DFA" w:rsidRPr="0072435F" w:rsidRDefault="00505DFA" w:rsidP="00636630">
      <w:pPr>
        <w:spacing w:line="240" w:lineRule="exact"/>
        <w:jc w:val="both"/>
        <w:rPr>
          <w:sz w:val="28"/>
          <w:szCs w:val="28"/>
        </w:rPr>
      </w:pPr>
      <w:r w:rsidRPr="00F51BF8">
        <w:rPr>
          <w:sz w:val="28"/>
          <w:szCs w:val="28"/>
        </w:rPr>
        <w:tab/>
        <w:t xml:space="preserve">1. </w:t>
      </w:r>
      <w:proofErr w:type="gramStart"/>
      <w:r w:rsidR="00F51BF8" w:rsidRPr="00F51BF8">
        <w:rPr>
          <w:sz w:val="28"/>
          <w:szCs w:val="28"/>
        </w:rPr>
        <w:t>Считать</w:t>
      </w:r>
      <w:r w:rsidR="0072435F" w:rsidRPr="0072435F">
        <w:rPr>
          <w:sz w:val="28"/>
          <w:szCs w:val="28"/>
        </w:rPr>
        <w:t xml:space="preserve"> </w:t>
      </w:r>
      <w:r w:rsidR="0072435F">
        <w:rPr>
          <w:sz w:val="28"/>
          <w:szCs w:val="28"/>
        </w:rPr>
        <w:t>обращения граждан с. Шумановка от 24.02.2022, с. Кусак от 02.03.2022, с. Дегтярка от 10.03.2022, с. Гришковка от 17.03.2022 о выражении к стилю и методам руководства, неудовлетворительной оценки деятельности исполнительной и представительной власти Немецкого национального района, а также о публичном призыве (требовании) к добровольной отставке главы Немецкого национального района Алтайского края Винтер Эдуарда Васильевича</w:t>
      </w:r>
      <w:r w:rsidR="0072435F" w:rsidRPr="0072435F">
        <w:rPr>
          <w:sz w:val="28"/>
          <w:szCs w:val="28"/>
        </w:rPr>
        <w:t xml:space="preserve"> безосновательными</w:t>
      </w:r>
      <w:r w:rsidR="0072435F">
        <w:rPr>
          <w:sz w:val="28"/>
          <w:szCs w:val="28"/>
        </w:rPr>
        <w:t xml:space="preserve">, </w:t>
      </w:r>
      <w:r w:rsidR="00F51BF8">
        <w:rPr>
          <w:sz w:val="28"/>
          <w:szCs w:val="28"/>
        </w:rPr>
        <w:t xml:space="preserve">а </w:t>
      </w:r>
      <w:r w:rsidR="0072435F">
        <w:rPr>
          <w:sz w:val="28"/>
          <w:szCs w:val="28"/>
        </w:rPr>
        <w:t>в случае поступления аналогичных</w:t>
      </w:r>
      <w:proofErr w:type="gramEnd"/>
      <w:r w:rsidR="0072435F">
        <w:rPr>
          <w:sz w:val="28"/>
          <w:szCs w:val="28"/>
        </w:rPr>
        <w:t xml:space="preserve"> обращений, поступившие обращения рассматриваться не будут</w:t>
      </w:r>
      <w:r w:rsidRPr="0072435F">
        <w:rPr>
          <w:sz w:val="28"/>
          <w:szCs w:val="28"/>
        </w:rPr>
        <w:t>.</w:t>
      </w:r>
    </w:p>
    <w:p w:rsidR="00505DFA" w:rsidRPr="00505DFA" w:rsidRDefault="00505DFA" w:rsidP="00636630">
      <w:pPr>
        <w:spacing w:line="240" w:lineRule="exact"/>
        <w:jc w:val="both"/>
        <w:rPr>
          <w:sz w:val="28"/>
          <w:szCs w:val="28"/>
        </w:rPr>
      </w:pPr>
      <w:r w:rsidRPr="00505DFA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Направить все имеющиеся материалы для правовой оценки в МО МВД России «</w:t>
      </w:r>
      <w:proofErr w:type="spellStart"/>
      <w:r>
        <w:rPr>
          <w:sz w:val="28"/>
          <w:szCs w:val="28"/>
        </w:rPr>
        <w:t>Славгородский</w:t>
      </w:r>
      <w:proofErr w:type="spellEnd"/>
      <w:r>
        <w:rPr>
          <w:sz w:val="28"/>
          <w:szCs w:val="28"/>
        </w:rPr>
        <w:t>»</w:t>
      </w:r>
      <w:r w:rsidRPr="00505DFA">
        <w:rPr>
          <w:sz w:val="28"/>
          <w:szCs w:val="28"/>
        </w:rPr>
        <w:t xml:space="preserve"> и прокуратуру Немецкого национального района Алтайского края для мер прокурорского реагирования.</w:t>
      </w:r>
    </w:p>
    <w:p w:rsidR="00505DFA" w:rsidRDefault="00505DFA" w:rsidP="00505DFA">
      <w:pPr>
        <w:jc w:val="both"/>
        <w:rPr>
          <w:sz w:val="27"/>
          <w:szCs w:val="27"/>
        </w:rPr>
      </w:pPr>
    </w:p>
    <w:p w:rsidR="00636630" w:rsidRPr="00B91FA2" w:rsidRDefault="00636630" w:rsidP="00505DFA">
      <w:pPr>
        <w:jc w:val="both"/>
        <w:rPr>
          <w:sz w:val="27"/>
          <w:szCs w:val="27"/>
        </w:rPr>
      </w:pPr>
    </w:p>
    <w:p w:rsidR="00505DFA" w:rsidRDefault="00505DFA" w:rsidP="00505DFA">
      <w:pPr>
        <w:pStyle w:val="a6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gramStart"/>
      <w:r>
        <w:rPr>
          <w:color w:val="000000"/>
          <w:sz w:val="28"/>
          <w:szCs w:val="28"/>
        </w:rPr>
        <w:t>Районного</w:t>
      </w:r>
      <w:proofErr w:type="gramEnd"/>
    </w:p>
    <w:p w:rsidR="00B508BA" w:rsidRDefault="00505DFA" w:rsidP="0072435F">
      <w:pPr>
        <w:pStyle w:val="a6"/>
        <w:tabs>
          <w:tab w:val="num" w:pos="-18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В.В. </w:t>
      </w:r>
      <w:proofErr w:type="spellStart"/>
      <w:r>
        <w:rPr>
          <w:color w:val="000000"/>
          <w:sz w:val="28"/>
          <w:szCs w:val="28"/>
        </w:rPr>
        <w:t>Якубенков</w:t>
      </w:r>
      <w:proofErr w:type="spellEnd"/>
    </w:p>
    <w:sectPr w:rsidR="00B508BA" w:rsidSect="0013742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DFA"/>
    <w:rsid w:val="00094440"/>
    <w:rsid w:val="00097B61"/>
    <w:rsid w:val="000E0BE0"/>
    <w:rsid w:val="000E1C56"/>
    <w:rsid w:val="0012380F"/>
    <w:rsid w:val="0013742D"/>
    <w:rsid w:val="001834C1"/>
    <w:rsid w:val="001A1E66"/>
    <w:rsid w:val="001B0942"/>
    <w:rsid w:val="002464B7"/>
    <w:rsid w:val="00374BEB"/>
    <w:rsid w:val="00384E6A"/>
    <w:rsid w:val="003B3917"/>
    <w:rsid w:val="00436567"/>
    <w:rsid w:val="004A3FF7"/>
    <w:rsid w:val="00505DFA"/>
    <w:rsid w:val="00535959"/>
    <w:rsid w:val="00592444"/>
    <w:rsid w:val="005B0C1D"/>
    <w:rsid w:val="00636630"/>
    <w:rsid w:val="006B11F8"/>
    <w:rsid w:val="0072435F"/>
    <w:rsid w:val="00882E7D"/>
    <w:rsid w:val="008B1690"/>
    <w:rsid w:val="00901A51"/>
    <w:rsid w:val="00906B78"/>
    <w:rsid w:val="00934240"/>
    <w:rsid w:val="00973F69"/>
    <w:rsid w:val="009A3392"/>
    <w:rsid w:val="00B442FE"/>
    <w:rsid w:val="00B508BA"/>
    <w:rsid w:val="00B6465D"/>
    <w:rsid w:val="00B843AA"/>
    <w:rsid w:val="00C5369C"/>
    <w:rsid w:val="00C75C5D"/>
    <w:rsid w:val="00CD5A4B"/>
    <w:rsid w:val="00CE0D10"/>
    <w:rsid w:val="00D55EA3"/>
    <w:rsid w:val="00D60C33"/>
    <w:rsid w:val="00EE7749"/>
    <w:rsid w:val="00F51BF8"/>
    <w:rsid w:val="00F9386A"/>
    <w:rsid w:val="00FE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rFonts w:eastAsia="Calibri"/>
      <w:b/>
      <w:bCs/>
      <w:lang w:val="de-DE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05D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4</cp:revision>
  <cp:lastPrinted>2022-03-21T09:30:00Z</cp:lastPrinted>
  <dcterms:created xsi:type="dcterms:W3CDTF">2022-03-21T09:30:00Z</dcterms:created>
  <dcterms:modified xsi:type="dcterms:W3CDTF">2022-03-22T09:21:00Z</dcterms:modified>
</cp:coreProperties>
</file>