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C5">
        <w:rPr>
          <w:rFonts w:ascii="Times New Roman" w:hAnsi="Times New Roman"/>
          <w:b/>
          <w:sz w:val="28"/>
          <w:szCs w:val="28"/>
        </w:rPr>
        <w:t>АДМИНИСТРАЦИЯ НЕМЕЦКОГО НАЦИОНАЛЬНОГО РАЙОНА</w:t>
      </w: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C5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C5">
        <w:rPr>
          <w:rFonts w:ascii="Times New Roman" w:hAnsi="Times New Roman"/>
          <w:b/>
          <w:sz w:val="28"/>
          <w:szCs w:val="28"/>
        </w:rPr>
        <w:t>ПОСТАНОВЛЕНИЕ</w:t>
      </w: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t>23.06.2016 № 226                                                                               с. Гальбштадт</w:t>
      </w:r>
    </w:p>
    <w:p w:rsidR="00046054" w:rsidRPr="002B35C5" w:rsidRDefault="00046054" w:rsidP="00FE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ind w:right="5383"/>
        <w:jc w:val="both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t>Об утверждении средней рыночной стоимости 1м</w:t>
      </w:r>
      <w:r w:rsidRPr="002B35C5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B35C5">
        <w:rPr>
          <w:rFonts w:ascii="Times New Roman" w:hAnsi="Times New Roman"/>
          <w:sz w:val="28"/>
          <w:szCs w:val="28"/>
        </w:rPr>
        <w:t>общей площади жилого помещения для расчета размера социальных выплат в рамках реализации программ, действующих на территории Немецкого национального района Алтайского края</w:t>
      </w:r>
    </w:p>
    <w:p w:rsidR="00046054" w:rsidRPr="002B35C5" w:rsidRDefault="00046054" w:rsidP="00FE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t>С целью реализации на территории Немецкого национального района Алтайского края программ поддержки граждан в улучшении жилищных условий,</w:t>
      </w: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C5">
        <w:rPr>
          <w:rFonts w:ascii="Times New Roman" w:hAnsi="Times New Roman"/>
          <w:b/>
          <w:sz w:val="28"/>
          <w:szCs w:val="28"/>
        </w:rPr>
        <w:t>ПОСТАНОВЛЯЮ:</w:t>
      </w: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t xml:space="preserve">1. </w:t>
      </w:r>
      <w:r w:rsidRPr="002B35C5">
        <w:rPr>
          <w:rFonts w:ascii="Times New Roman" w:hAnsi="Times New Roman"/>
          <w:sz w:val="28"/>
          <w:szCs w:val="28"/>
        </w:rPr>
        <w:tab/>
        <w:t>Утвердить методику определения норматива стоимости 1м</w:t>
      </w:r>
      <w:r w:rsidRPr="002B35C5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B35C5">
        <w:rPr>
          <w:rFonts w:ascii="Times New Roman" w:hAnsi="Times New Roman"/>
          <w:sz w:val="28"/>
          <w:szCs w:val="28"/>
        </w:rPr>
        <w:t>общей площади жилого помещения для расчета размера социальных выплат в рамках реализации программ, действующих на территории Немецкого национального района Алтайского края в целях поддержки граждан в  улучшении жилищных условий (Приложение 1).</w:t>
      </w: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t>2.</w:t>
      </w:r>
      <w:r w:rsidRPr="002B35C5">
        <w:rPr>
          <w:rFonts w:ascii="Times New Roman" w:hAnsi="Times New Roman"/>
          <w:sz w:val="28"/>
          <w:szCs w:val="28"/>
        </w:rPr>
        <w:tab/>
        <w:t>Утвердить норматив стоимости 1м</w:t>
      </w:r>
      <w:r w:rsidRPr="002B35C5">
        <w:rPr>
          <w:rFonts w:ascii="Times New Roman" w:hAnsi="Times New Roman"/>
          <w:sz w:val="28"/>
          <w:szCs w:val="28"/>
          <w:vertAlign w:val="superscript"/>
        </w:rPr>
        <w:t>2</w:t>
      </w:r>
      <w:r w:rsidRPr="002B35C5">
        <w:rPr>
          <w:rFonts w:ascii="Times New Roman" w:hAnsi="Times New Roman"/>
          <w:sz w:val="28"/>
          <w:szCs w:val="28"/>
        </w:rPr>
        <w:t xml:space="preserve"> общей площади жилого помещения на территории Немецкого национального района Алтайского края (Приложение 2).</w:t>
      </w: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t>3.</w:t>
      </w:r>
      <w:r w:rsidRPr="002B35C5">
        <w:rPr>
          <w:rFonts w:ascii="Times New Roman" w:hAnsi="Times New Roman"/>
          <w:sz w:val="28"/>
          <w:szCs w:val="28"/>
        </w:rPr>
        <w:tab/>
        <w:t>Отменить постановление Администрации Немецкого национального района Алтайского края от 30.01.2014 № 46 «Об утверждении  средней рыночной стоимости 1м</w:t>
      </w:r>
      <w:r w:rsidRPr="002B35C5">
        <w:rPr>
          <w:rFonts w:ascii="Times New Roman" w:hAnsi="Times New Roman"/>
          <w:sz w:val="28"/>
          <w:szCs w:val="28"/>
          <w:vertAlign w:val="superscript"/>
        </w:rPr>
        <w:t>2</w:t>
      </w:r>
      <w:r w:rsidRPr="002B35C5">
        <w:rPr>
          <w:rFonts w:ascii="Times New Roman" w:hAnsi="Times New Roman"/>
          <w:sz w:val="28"/>
          <w:szCs w:val="28"/>
        </w:rPr>
        <w:t xml:space="preserve"> общей площади жилья на вторичном рынке в сельских поселениях Немецкого национального района».</w:t>
      </w:r>
    </w:p>
    <w:p w:rsidR="00046054" w:rsidRPr="002B35C5" w:rsidRDefault="00046054" w:rsidP="00FE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tabs>
          <w:tab w:val="left" w:pos="70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 Э.В.Винтер</w:t>
      </w:r>
    </w:p>
    <w:p w:rsidR="00046054" w:rsidRPr="002B35C5" w:rsidRDefault="00046054" w:rsidP="00FE1C2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2B35C5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br w:type="page"/>
        <w:t>Приложение № 1</w:t>
      </w:r>
    </w:p>
    <w:p w:rsidR="00046054" w:rsidRPr="002B35C5" w:rsidRDefault="00046054" w:rsidP="002B35C5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t>к Постановлению Администрации Немецкого национального района Алтайского края от 23.06.2016 № 226</w:t>
      </w: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B35C5">
        <w:rPr>
          <w:rFonts w:ascii="Times New Roman" w:hAnsi="Times New Roman"/>
          <w:b/>
          <w:sz w:val="28"/>
          <w:szCs w:val="28"/>
        </w:rPr>
        <w:t>Методика определения норматива стоимости 1м</w:t>
      </w:r>
      <w:r w:rsidRPr="002B35C5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046054" w:rsidRPr="002B35C5" w:rsidRDefault="00046054" w:rsidP="00FE1C22">
      <w:pPr>
        <w:pStyle w:val="BodyText"/>
        <w:rPr>
          <w:sz w:val="28"/>
          <w:szCs w:val="28"/>
        </w:rPr>
      </w:pPr>
      <w:r w:rsidRPr="002B35C5">
        <w:rPr>
          <w:sz w:val="28"/>
          <w:szCs w:val="28"/>
        </w:rPr>
        <w:t xml:space="preserve"> общей площади жилого помещения для расчета размера социальных выплат в рамках реализации программ, действующих на территории Немецкого национального района Алтайского края в целях поддержки граждан в улучшении жилищных условий</w:t>
      </w: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Норматив стоимости одного квадратного метра общей площади жилого помещения определяется в рублях по формуле:</w:t>
      </w: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5C5">
        <w:rPr>
          <w:rFonts w:ascii="Times New Roman" w:hAnsi="Times New Roman"/>
          <w:b/>
          <w:sz w:val="28"/>
          <w:szCs w:val="28"/>
          <w:lang w:eastAsia="ru-RU"/>
        </w:rPr>
        <w:t>СРС=(ЦПР+ЦВР)*0,92/</w:t>
      </w:r>
      <w:r w:rsidRPr="002B35C5">
        <w:rPr>
          <w:rFonts w:ascii="Times New Roman" w:hAnsi="Times New Roman"/>
          <w:b/>
          <w:sz w:val="28"/>
          <w:szCs w:val="28"/>
          <w:lang w:val="en-US" w:eastAsia="ru-RU"/>
        </w:rPr>
        <w:t>n</w:t>
      </w:r>
      <w:r w:rsidRPr="002B35C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46054" w:rsidRPr="002B35C5" w:rsidRDefault="00046054" w:rsidP="00FE1C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ЦПР- средняя цена одного квадратного метра общей площади жилого помещения на первичном рынке;</w:t>
      </w: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ЦВР- средняя цена одного квадратного метра общей площади жилого помещения на вторичном рынке;</w:t>
      </w: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0,92- коэффициент, учитывающий долю затрат, направленную на оплату услуг, нотариусов, риэлторов, государственных пошлин и других затрат, связанных с государственной регистрацией прав на недвижимое имущество и сделок с ними;</w:t>
      </w: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B35C5">
        <w:rPr>
          <w:rFonts w:ascii="Times New Roman" w:hAnsi="Times New Roman"/>
          <w:sz w:val="28"/>
          <w:szCs w:val="28"/>
          <w:lang w:eastAsia="ru-RU"/>
        </w:rPr>
        <w:t>- количество показателей, использованных при расчете равно 2.</w:t>
      </w:r>
    </w:p>
    <w:p w:rsidR="00046054" w:rsidRPr="002B35C5" w:rsidRDefault="00046054" w:rsidP="00FE1C2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Гальбштадт: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(31000+19000)*0,92/2=23000 рублей</w:t>
      </w: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Гришковка: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(31000+16500)*0,92/2=21850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Дегтярка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(31000+10000)*0,92/2= 18860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Кусак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(31000+19000)*0,92/2= 23000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Камыши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(31000+10000)*0,92/2= 18860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Николаевка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(31000+10500)*0,92-2= 19090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Орлово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(31000+16500)*0,92/2=21850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Подсосново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(31000+19000)*0,92/2= 23000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Полевое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(31000+11500)*0,92/2= 19550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Протасово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(31000+11500)*0,92/2= 19550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Редкая Дубрава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(31000+16500)*0,92/2= 21850 рублей</w:t>
      </w: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46054" w:rsidRPr="002B35C5" w:rsidRDefault="00046054" w:rsidP="00FE1C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с. Шумановка</w:t>
      </w:r>
    </w:p>
    <w:p w:rsidR="00046054" w:rsidRPr="002B35C5" w:rsidRDefault="00046054" w:rsidP="00FE1C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35C5">
        <w:rPr>
          <w:rFonts w:ascii="Times New Roman" w:hAnsi="Times New Roman"/>
          <w:sz w:val="28"/>
          <w:szCs w:val="28"/>
          <w:lang w:eastAsia="ru-RU"/>
        </w:rPr>
        <w:t>(31000+19000)*0,92/2= 23000 рублей</w:t>
      </w:r>
    </w:p>
    <w:p w:rsidR="00046054" w:rsidRPr="002B35C5" w:rsidRDefault="00046054" w:rsidP="002B35C5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br w:type="page"/>
        <w:t>Приложение № 2</w:t>
      </w:r>
    </w:p>
    <w:p w:rsidR="00046054" w:rsidRPr="002B35C5" w:rsidRDefault="00046054" w:rsidP="002B35C5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2B35C5">
        <w:rPr>
          <w:rFonts w:ascii="Times New Roman" w:hAnsi="Times New Roman"/>
          <w:sz w:val="28"/>
          <w:szCs w:val="28"/>
        </w:rPr>
        <w:t>к Постановлению Администрации Немецкого национального района Алтайского края от 23.06.2016 № 226</w:t>
      </w: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35C5">
        <w:rPr>
          <w:rFonts w:ascii="Times New Roman" w:hAnsi="Times New Roman"/>
          <w:b/>
          <w:sz w:val="28"/>
          <w:szCs w:val="28"/>
        </w:rPr>
        <w:t>Норматив стоимости 1м</w:t>
      </w:r>
      <w:r w:rsidRPr="002B35C5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2B35C5">
        <w:rPr>
          <w:rFonts w:ascii="Times New Roman" w:hAnsi="Times New Roman"/>
          <w:b/>
          <w:sz w:val="28"/>
          <w:szCs w:val="28"/>
        </w:rPr>
        <w:t xml:space="preserve"> общей площади</w:t>
      </w: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35C5">
        <w:rPr>
          <w:rFonts w:ascii="Times New Roman" w:hAnsi="Times New Roman"/>
          <w:b/>
          <w:sz w:val="28"/>
          <w:szCs w:val="28"/>
        </w:rPr>
        <w:t>жилого помещения на территории Немецкого национального</w:t>
      </w: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35C5">
        <w:rPr>
          <w:rFonts w:ascii="Times New Roman" w:hAnsi="Times New Roman"/>
          <w:b/>
          <w:sz w:val="28"/>
          <w:szCs w:val="28"/>
        </w:rPr>
        <w:t>района Алтайского края</w:t>
      </w: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46054" w:rsidRPr="002B35C5" w:rsidRDefault="00046054" w:rsidP="00FE1C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Гальбштадт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23000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Гришковка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21850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Дегтярка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18860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Кусак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23000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Камыши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18860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Николаевка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19090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Орлово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21850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Подсосново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23000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Полевое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19550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Протасово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19550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Редкая Дубрава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21850 рублей</w:t>
            </w:r>
          </w:p>
        </w:tc>
      </w:tr>
      <w:tr w:rsidR="00046054" w:rsidRPr="002B35C5" w:rsidTr="005E47A6">
        <w:tc>
          <w:tcPr>
            <w:tcW w:w="4785" w:type="dxa"/>
          </w:tcPr>
          <w:p w:rsidR="00046054" w:rsidRPr="002B35C5" w:rsidRDefault="00046054" w:rsidP="00FE1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с. Шумановка</w:t>
            </w:r>
          </w:p>
        </w:tc>
        <w:tc>
          <w:tcPr>
            <w:tcW w:w="4786" w:type="dxa"/>
          </w:tcPr>
          <w:p w:rsidR="00046054" w:rsidRPr="002B35C5" w:rsidRDefault="00046054" w:rsidP="00FE1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5C5">
              <w:rPr>
                <w:rFonts w:ascii="Times New Roman" w:hAnsi="Times New Roman"/>
                <w:sz w:val="28"/>
                <w:szCs w:val="28"/>
              </w:rPr>
              <w:t>23000 рублей</w:t>
            </w:r>
          </w:p>
        </w:tc>
      </w:tr>
    </w:tbl>
    <w:p w:rsidR="00046054" w:rsidRPr="002B35C5" w:rsidRDefault="00046054" w:rsidP="00FE1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46054" w:rsidRPr="002B35C5" w:rsidSect="002B35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54" w:rsidRDefault="00046054" w:rsidP="009064D1">
      <w:pPr>
        <w:spacing w:after="0" w:line="240" w:lineRule="auto"/>
      </w:pPr>
      <w:r>
        <w:separator/>
      </w:r>
    </w:p>
  </w:endnote>
  <w:endnote w:type="continuationSeparator" w:id="1">
    <w:p w:rsidR="00046054" w:rsidRDefault="00046054" w:rsidP="0090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54" w:rsidRDefault="00046054" w:rsidP="009064D1">
      <w:pPr>
        <w:spacing w:after="0" w:line="240" w:lineRule="auto"/>
      </w:pPr>
      <w:r>
        <w:separator/>
      </w:r>
    </w:p>
  </w:footnote>
  <w:footnote w:type="continuationSeparator" w:id="1">
    <w:p w:rsidR="00046054" w:rsidRDefault="00046054" w:rsidP="00906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387"/>
    <w:rsid w:val="000027A5"/>
    <w:rsid w:val="0000345C"/>
    <w:rsid w:val="000076BD"/>
    <w:rsid w:val="00016008"/>
    <w:rsid w:val="00020EE1"/>
    <w:rsid w:val="00022C3E"/>
    <w:rsid w:val="000366AD"/>
    <w:rsid w:val="0003784D"/>
    <w:rsid w:val="00045461"/>
    <w:rsid w:val="00046054"/>
    <w:rsid w:val="00054662"/>
    <w:rsid w:val="0005474A"/>
    <w:rsid w:val="0007042B"/>
    <w:rsid w:val="0007460C"/>
    <w:rsid w:val="00074857"/>
    <w:rsid w:val="00080632"/>
    <w:rsid w:val="000836C1"/>
    <w:rsid w:val="000A04B4"/>
    <w:rsid w:val="000A62CC"/>
    <w:rsid w:val="000C36AB"/>
    <w:rsid w:val="000D14B3"/>
    <w:rsid w:val="000D59B3"/>
    <w:rsid w:val="000D6E56"/>
    <w:rsid w:val="000F03A3"/>
    <w:rsid w:val="000F72B6"/>
    <w:rsid w:val="001018AE"/>
    <w:rsid w:val="00104DCE"/>
    <w:rsid w:val="00106A58"/>
    <w:rsid w:val="00112F33"/>
    <w:rsid w:val="0011401A"/>
    <w:rsid w:val="00115122"/>
    <w:rsid w:val="00121250"/>
    <w:rsid w:val="00145476"/>
    <w:rsid w:val="001629A7"/>
    <w:rsid w:val="00167FA0"/>
    <w:rsid w:val="0019017B"/>
    <w:rsid w:val="00190739"/>
    <w:rsid w:val="0019121F"/>
    <w:rsid w:val="00194662"/>
    <w:rsid w:val="001A53A8"/>
    <w:rsid w:val="001A5DD0"/>
    <w:rsid w:val="001B1C19"/>
    <w:rsid w:val="001B4C60"/>
    <w:rsid w:val="001C4CE7"/>
    <w:rsid w:val="001C631F"/>
    <w:rsid w:val="001C6B78"/>
    <w:rsid w:val="001E6963"/>
    <w:rsid w:val="001F3F1C"/>
    <w:rsid w:val="00212F0E"/>
    <w:rsid w:val="002143B8"/>
    <w:rsid w:val="00236EB1"/>
    <w:rsid w:val="00246024"/>
    <w:rsid w:val="002626C6"/>
    <w:rsid w:val="00265A86"/>
    <w:rsid w:val="00272EBC"/>
    <w:rsid w:val="0028031B"/>
    <w:rsid w:val="00280BA9"/>
    <w:rsid w:val="00281B09"/>
    <w:rsid w:val="00281BB1"/>
    <w:rsid w:val="002917B0"/>
    <w:rsid w:val="002A1A6A"/>
    <w:rsid w:val="002B256C"/>
    <w:rsid w:val="002B35C5"/>
    <w:rsid w:val="002B3E2F"/>
    <w:rsid w:val="002E58DC"/>
    <w:rsid w:val="002E7914"/>
    <w:rsid w:val="00306756"/>
    <w:rsid w:val="003311DB"/>
    <w:rsid w:val="003329E9"/>
    <w:rsid w:val="0033466F"/>
    <w:rsid w:val="003716F9"/>
    <w:rsid w:val="0039222A"/>
    <w:rsid w:val="00394572"/>
    <w:rsid w:val="003A0492"/>
    <w:rsid w:val="003A7E83"/>
    <w:rsid w:val="003B01DB"/>
    <w:rsid w:val="003B14C2"/>
    <w:rsid w:val="003B622F"/>
    <w:rsid w:val="003D1766"/>
    <w:rsid w:val="003D1F35"/>
    <w:rsid w:val="003D4925"/>
    <w:rsid w:val="003D65D3"/>
    <w:rsid w:val="003E00CA"/>
    <w:rsid w:val="003E66C2"/>
    <w:rsid w:val="003F64E9"/>
    <w:rsid w:val="00401EE8"/>
    <w:rsid w:val="00421C87"/>
    <w:rsid w:val="004305CD"/>
    <w:rsid w:val="00445F0F"/>
    <w:rsid w:val="004575BA"/>
    <w:rsid w:val="00475471"/>
    <w:rsid w:val="00485C6E"/>
    <w:rsid w:val="004869BC"/>
    <w:rsid w:val="004921C1"/>
    <w:rsid w:val="004964E6"/>
    <w:rsid w:val="004A1CA6"/>
    <w:rsid w:val="004A225F"/>
    <w:rsid w:val="004A3B36"/>
    <w:rsid w:val="004B0370"/>
    <w:rsid w:val="004B233B"/>
    <w:rsid w:val="004B5EF0"/>
    <w:rsid w:val="004C390B"/>
    <w:rsid w:val="004C4ED2"/>
    <w:rsid w:val="004F3874"/>
    <w:rsid w:val="004F6D49"/>
    <w:rsid w:val="0052771A"/>
    <w:rsid w:val="005330BD"/>
    <w:rsid w:val="005439D8"/>
    <w:rsid w:val="00544638"/>
    <w:rsid w:val="00550351"/>
    <w:rsid w:val="005571CF"/>
    <w:rsid w:val="00562352"/>
    <w:rsid w:val="005800B1"/>
    <w:rsid w:val="005928E7"/>
    <w:rsid w:val="005966CE"/>
    <w:rsid w:val="005A011D"/>
    <w:rsid w:val="005B5D14"/>
    <w:rsid w:val="005B7DED"/>
    <w:rsid w:val="005D2494"/>
    <w:rsid w:val="005D56C7"/>
    <w:rsid w:val="005E47A6"/>
    <w:rsid w:val="00606AD2"/>
    <w:rsid w:val="00633BD8"/>
    <w:rsid w:val="00636727"/>
    <w:rsid w:val="00653F9B"/>
    <w:rsid w:val="006558F7"/>
    <w:rsid w:val="00667AF4"/>
    <w:rsid w:val="00672EB1"/>
    <w:rsid w:val="006761B0"/>
    <w:rsid w:val="00677B49"/>
    <w:rsid w:val="00681937"/>
    <w:rsid w:val="00690FBE"/>
    <w:rsid w:val="00692278"/>
    <w:rsid w:val="006A3261"/>
    <w:rsid w:val="006B3093"/>
    <w:rsid w:val="006C7C9B"/>
    <w:rsid w:val="006D3AAA"/>
    <w:rsid w:val="006F5E15"/>
    <w:rsid w:val="007000AA"/>
    <w:rsid w:val="007079ED"/>
    <w:rsid w:val="007215AF"/>
    <w:rsid w:val="0074444A"/>
    <w:rsid w:val="0074616E"/>
    <w:rsid w:val="00753D29"/>
    <w:rsid w:val="007556C7"/>
    <w:rsid w:val="00761100"/>
    <w:rsid w:val="007615B3"/>
    <w:rsid w:val="00774103"/>
    <w:rsid w:val="00775328"/>
    <w:rsid w:val="007768C1"/>
    <w:rsid w:val="007771FE"/>
    <w:rsid w:val="0079001A"/>
    <w:rsid w:val="007909D2"/>
    <w:rsid w:val="007A4440"/>
    <w:rsid w:val="007A717F"/>
    <w:rsid w:val="007A7387"/>
    <w:rsid w:val="007B5129"/>
    <w:rsid w:val="007B5C5A"/>
    <w:rsid w:val="007B5D61"/>
    <w:rsid w:val="007C0D38"/>
    <w:rsid w:val="007E7968"/>
    <w:rsid w:val="007F6C2E"/>
    <w:rsid w:val="00812C85"/>
    <w:rsid w:val="00853170"/>
    <w:rsid w:val="008673DC"/>
    <w:rsid w:val="0087107C"/>
    <w:rsid w:val="00876056"/>
    <w:rsid w:val="00877C2D"/>
    <w:rsid w:val="00895318"/>
    <w:rsid w:val="0089596B"/>
    <w:rsid w:val="00895B18"/>
    <w:rsid w:val="008A4C96"/>
    <w:rsid w:val="008A54FD"/>
    <w:rsid w:val="008B4748"/>
    <w:rsid w:val="008D164B"/>
    <w:rsid w:val="008D2C93"/>
    <w:rsid w:val="008D3C65"/>
    <w:rsid w:val="008D6A5C"/>
    <w:rsid w:val="008E2D80"/>
    <w:rsid w:val="008E67EB"/>
    <w:rsid w:val="008F25E9"/>
    <w:rsid w:val="009050A2"/>
    <w:rsid w:val="009064D1"/>
    <w:rsid w:val="00906BD9"/>
    <w:rsid w:val="00916BFD"/>
    <w:rsid w:val="00926660"/>
    <w:rsid w:val="00930780"/>
    <w:rsid w:val="00932311"/>
    <w:rsid w:val="00933E11"/>
    <w:rsid w:val="00933F7E"/>
    <w:rsid w:val="00943CEF"/>
    <w:rsid w:val="0095456E"/>
    <w:rsid w:val="009571BF"/>
    <w:rsid w:val="00960FE0"/>
    <w:rsid w:val="0096457D"/>
    <w:rsid w:val="00967204"/>
    <w:rsid w:val="009757A9"/>
    <w:rsid w:val="009779AA"/>
    <w:rsid w:val="00991108"/>
    <w:rsid w:val="009A5ABE"/>
    <w:rsid w:val="009B71C0"/>
    <w:rsid w:val="009C0438"/>
    <w:rsid w:val="009C1435"/>
    <w:rsid w:val="009C7AD1"/>
    <w:rsid w:val="009E07BA"/>
    <w:rsid w:val="00A141EA"/>
    <w:rsid w:val="00A60EA4"/>
    <w:rsid w:val="00A64DE1"/>
    <w:rsid w:val="00A72052"/>
    <w:rsid w:val="00A8609E"/>
    <w:rsid w:val="00A866C2"/>
    <w:rsid w:val="00A96F95"/>
    <w:rsid w:val="00AA2A12"/>
    <w:rsid w:val="00AB2B7F"/>
    <w:rsid w:val="00AC4038"/>
    <w:rsid w:val="00AC5F1C"/>
    <w:rsid w:val="00AE70B2"/>
    <w:rsid w:val="00B1102E"/>
    <w:rsid w:val="00B245F0"/>
    <w:rsid w:val="00B255FD"/>
    <w:rsid w:val="00B36064"/>
    <w:rsid w:val="00B460DE"/>
    <w:rsid w:val="00B53EE1"/>
    <w:rsid w:val="00B54B6C"/>
    <w:rsid w:val="00B60060"/>
    <w:rsid w:val="00B8068B"/>
    <w:rsid w:val="00B96153"/>
    <w:rsid w:val="00BA7AFF"/>
    <w:rsid w:val="00BB079B"/>
    <w:rsid w:val="00BB1528"/>
    <w:rsid w:val="00C00696"/>
    <w:rsid w:val="00C036FB"/>
    <w:rsid w:val="00C3764A"/>
    <w:rsid w:val="00C432CE"/>
    <w:rsid w:val="00C470F7"/>
    <w:rsid w:val="00C5069A"/>
    <w:rsid w:val="00C50891"/>
    <w:rsid w:val="00C64F06"/>
    <w:rsid w:val="00C66B43"/>
    <w:rsid w:val="00C67C85"/>
    <w:rsid w:val="00C74735"/>
    <w:rsid w:val="00C831A5"/>
    <w:rsid w:val="00C940F5"/>
    <w:rsid w:val="00CA1090"/>
    <w:rsid w:val="00CA5546"/>
    <w:rsid w:val="00CC362E"/>
    <w:rsid w:val="00CE0E9D"/>
    <w:rsid w:val="00CE3995"/>
    <w:rsid w:val="00CE56D3"/>
    <w:rsid w:val="00D15A6A"/>
    <w:rsid w:val="00D201F8"/>
    <w:rsid w:val="00D2415E"/>
    <w:rsid w:val="00D33498"/>
    <w:rsid w:val="00D3508E"/>
    <w:rsid w:val="00D47A32"/>
    <w:rsid w:val="00D50DC6"/>
    <w:rsid w:val="00D52BB5"/>
    <w:rsid w:val="00D57D2A"/>
    <w:rsid w:val="00D64BAF"/>
    <w:rsid w:val="00D6518C"/>
    <w:rsid w:val="00D7509E"/>
    <w:rsid w:val="00D91C16"/>
    <w:rsid w:val="00D92E79"/>
    <w:rsid w:val="00DA7FA3"/>
    <w:rsid w:val="00DB0FEC"/>
    <w:rsid w:val="00DB45D7"/>
    <w:rsid w:val="00DD238E"/>
    <w:rsid w:val="00DF2CA2"/>
    <w:rsid w:val="00E01914"/>
    <w:rsid w:val="00E01A87"/>
    <w:rsid w:val="00E12A6F"/>
    <w:rsid w:val="00E1627A"/>
    <w:rsid w:val="00E202A5"/>
    <w:rsid w:val="00E20674"/>
    <w:rsid w:val="00E3512A"/>
    <w:rsid w:val="00E472DF"/>
    <w:rsid w:val="00E63187"/>
    <w:rsid w:val="00E640E7"/>
    <w:rsid w:val="00E74B50"/>
    <w:rsid w:val="00E74ECF"/>
    <w:rsid w:val="00E800E8"/>
    <w:rsid w:val="00E82DF5"/>
    <w:rsid w:val="00E847FE"/>
    <w:rsid w:val="00E939F8"/>
    <w:rsid w:val="00EA17C1"/>
    <w:rsid w:val="00EB1CFF"/>
    <w:rsid w:val="00EB5DD8"/>
    <w:rsid w:val="00EE3336"/>
    <w:rsid w:val="00EE60D6"/>
    <w:rsid w:val="00EE6148"/>
    <w:rsid w:val="00EF0B4A"/>
    <w:rsid w:val="00EF359C"/>
    <w:rsid w:val="00EF4C3F"/>
    <w:rsid w:val="00F0006C"/>
    <w:rsid w:val="00F036FC"/>
    <w:rsid w:val="00F0481D"/>
    <w:rsid w:val="00F05158"/>
    <w:rsid w:val="00F056F1"/>
    <w:rsid w:val="00F15E72"/>
    <w:rsid w:val="00F278B2"/>
    <w:rsid w:val="00F27F3B"/>
    <w:rsid w:val="00F41333"/>
    <w:rsid w:val="00F51AAC"/>
    <w:rsid w:val="00F62CD5"/>
    <w:rsid w:val="00F674C7"/>
    <w:rsid w:val="00F769CF"/>
    <w:rsid w:val="00FA7BB0"/>
    <w:rsid w:val="00FC7181"/>
    <w:rsid w:val="00FD39CD"/>
    <w:rsid w:val="00FD6E95"/>
    <w:rsid w:val="00FE1C22"/>
    <w:rsid w:val="00FE3E7F"/>
    <w:rsid w:val="00FE6179"/>
    <w:rsid w:val="00FE761A"/>
    <w:rsid w:val="00FF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01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64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64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7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04DC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4DCE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521</Words>
  <Characters>2971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Бакаева</dc:creator>
  <cp:keywords/>
  <dc:description/>
  <cp:lastModifiedBy>Admin</cp:lastModifiedBy>
  <cp:revision>4</cp:revision>
  <cp:lastPrinted>2016-06-20T02:15:00Z</cp:lastPrinted>
  <dcterms:created xsi:type="dcterms:W3CDTF">2016-11-18T01:00:00Z</dcterms:created>
  <dcterms:modified xsi:type="dcterms:W3CDTF">2016-11-18T08:13:00Z</dcterms:modified>
</cp:coreProperties>
</file>