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AE" w:rsidRDefault="00395EAE" w:rsidP="009839B9">
      <w:pPr>
        <w:pStyle w:val="1"/>
        <w:ind w:left="567"/>
        <w:rPr>
          <w:b/>
          <w:sz w:val="22"/>
        </w:rPr>
      </w:pPr>
    </w:p>
    <w:p w:rsidR="00A749FF" w:rsidRDefault="00A749FF" w:rsidP="00A749F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2697F">
        <w:rPr>
          <w:sz w:val="28"/>
          <w:szCs w:val="28"/>
        </w:rPr>
        <w:t xml:space="preserve">Советом некоммерческой организации </w:t>
      </w:r>
      <w:proofErr w:type="spellStart"/>
      <w:r w:rsidRPr="00E2697F">
        <w:rPr>
          <w:sz w:val="28"/>
          <w:szCs w:val="28"/>
        </w:rPr>
        <w:t>микрокредитной</w:t>
      </w:r>
      <w:proofErr w:type="spellEnd"/>
      <w:r w:rsidRPr="00E2697F">
        <w:rPr>
          <w:sz w:val="28"/>
          <w:szCs w:val="28"/>
        </w:rPr>
        <w:t xml:space="preserve"> компании «Алтайский фонд </w:t>
      </w:r>
      <w:proofErr w:type="spellStart"/>
      <w:r w:rsidRPr="00E2697F">
        <w:rPr>
          <w:sz w:val="28"/>
          <w:szCs w:val="28"/>
        </w:rPr>
        <w:t>микрозаймов</w:t>
      </w:r>
      <w:proofErr w:type="spellEnd"/>
      <w:r w:rsidRPr="00E2697F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НОМК «АФМ»)</w:t>
      </w:r>
      <w:r w:rsidRPr="00E2697F">
        <w:rPr>
          <w:sz w:val="28"/>
          <w:szCs w:val="28"/>
        </w:rPr>
        <w:t xml:space="preserve"> Правила предоставления </w:t>
      </w:r>
      <w:proofErr w:type="spellStart"/>
      <w:r w:rsidRPr="00E2697F">
        <w:rPr>
          <w:sz w:val="28"/>
          <w:szCs w:val="28"/>
        </w:rPr>
        <w:t>микрозаймов</w:t>
      </w:r>
      <w:proofErr w:type="spellEnd"/>
      <w:r w:rsidRPr="00E2697F">
        <w:rPr>
          <w:sz w:val="28"/>
          <w:szCs w:val="28"/>
        </w:rPr>
        <w:t xml:space="preserve"> дополнены </w:t>
      </w:r>
      <w:r>
        <w:rPr>
          <w:sz w:val="28"/>
          <w:szCs w:val="28"/>
        </w:rPr>
        <w:t xml:space="preserve">новыми направлениями льготного кредитования </w:t>
      </w:r>
      <w:r w:rsidRPr="00E2697F">
        <w:rPr>
          <w:sz w:val="28"/>
          <w:szCs w:val="28"/>
        </w:rPr>
        <w:t>с пониженной процентной ставкой.</w:t>
      </w:r>
    </w:p>
    <w:p w:rsidR="00A749FF" w:rsidRPr="00B1198A" w:rsidRDefault="00A749FF" w:rsidP="00A749FF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697F">
        <w:rPr>
          <w:sz w:val="28"/>
          <w:szCs w:val="28"/>
        </w:rPr>
        <w:t xml:space="preserve">С 21.05.2018 </w:t>
      </w:r>
      <w:r>
        <w:rPr>
          <w:sz w:val="28"/>
          <w:szCs w:val="28"/>
        </w:rPr>
        <w:t xml:space="preserve">в рамках льготной программы кредитования </w:t>
      </w:r>
      <w:r>
        <w:rPr>
          <w:sz w:val="28"/>
          <w:szCs w:val="28"/>
        </w:rPr>
        <w:br/>
      </w:r>
      <w:r w:rsidRPr="00B1198A">
        <w:rPr>
          <w:sz w:val="28"/>
          <w:szCs w:val="28"/>
        </w:rPr>
        <w:t>НОМК «АФМ»</w:t>
      </w:r>
      <w:r>
        <w:rPr>
          <w:sz w:val="28"/>
          <w:szCs w:val="28"/>
        </w:rPr>
        <w:t xml:space="preserve"> </w:t>
      </w:r>
      <w:r w:rsidRPr="00B1198A">
        <w:rPr>
          <w:sz w:val="28"/>
          <w:szCs w:val="28"/>
        </w:rPr>
        <w:t xml:space="preserve">минимальная ставка за пользование </w:t>
      </w:r>
      <w:proofErr w:type="spellStart"/>
      <w:r w:rsidRPr="00B1198A">
        <w:rPr>
          <w:sz w:val="28"/>
          <w:szCs w:val="28"/>
        </w:rPr>
        <w:t>микрозаймом</w:t>
      </w:r>
      <w:proofErr w:type="spellEnd"/>
      <w:r w:rsidRPr="00B1198A">
        <w:rPr>
          <w:sz w:val="28"/>
          <w:szCs w:val="28"/>
        </w:rPr>
        <w:t xml:space="preserve"> для предпринимательских проектов </w:t>
      </w:r>
      <w:r>
        <w:rPr>
          <w:sz w:val="28"/>
          <w:szCs w:val="28"/>
        </w:rPr>
        <w:t>установлена на уровне не более</w:t>
      </w:r>
      <w:r w:rsidRPr="00B1198A">
        <w:rPr>
          <w:sz w:val="28"/>
          <w:szCs w:val="28"/>
        </w:rPr>
        <w:t xml:space="preserve"> 5 % годовых по 12 приоритетны</w:t>
      </w:r>
      <w:r>
        <w:rPr>
          <w:sz w:val="28"/>
          <w:szCs w:val="28"/>
        </w:rPr>
        <w:t>м</w:t>
      </w:r>
      <w:r w:rsidRPr="00B1198A">
        <w:rPr>
          <w:sz w:val="28"/>
          <w:szCs w:val="28"/>
        </w:rPr>
        <w:t xml:space="preserve"> направлениям деятельно</w:t>
      </w:r>
      <w:r>
        <w:rPr>
          <w:sz w:val="28"/>
          <w:szCs w:val="28"/>
        </w:rPr>
        <w:t>сти: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 xml:space="preserve">промышленное производство; 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сельскохозяйственная и потребительская кооперация;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заготовка и переработка дикоросов;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деревообработка;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переработка молока и мяса;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бытовые услуги населению;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пассажирские перевозки;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proofErr w:type="spellStart"/>
      <w:r w:rsidRPr="00B1198A">
        <w:rPr>
          <w:sz w:val="28"/>
          <w:szCs w:val="28"/>
        </w:rPr>
        <w:t>несырьевой</w:t>
      </w:r>
      <w:proofErr w:type="spellEnd"/>
      <w:r w:rsidRPr="00B1198A">
        <w:rPr>
          <w:sz w:val="28"/>
          <w:szCs w:val="28"/>
        </w:rPr>
        <w:t xml:space="preserve"> экспорт;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жилищно-коммунальное хозяйство;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приобретение тракторов, а также посевных комплексов, произведенных (собранных) в Алтайском крае;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приобретение современной контрольно-кассовой техники («онлайн-касс»);</w:t>
      </w:r>
    </w:p>
    <w:p w:rsidR="00A749FF" w:rsidRPr="00B1198A" w:rsidRDefault="00A749FF" w:rsidP="00A749FF">
      <w:pPr>
        <w:tabs>
          <w:tab w:val="num" w:pos="0"/>
        </w:tabs>
        <w:spacing w:line="360" w:lineRule="auto"/>
        <w:ind w:right="-143" w:firstLine="702"/>
        <w:jc w:val="both"/>
        <w:rPr>
          <w:sz w:val="28"/>
          <w:szCs w:val="28"/>
        </w:rPr>
      </w:pPr>
      <w:r w:rsidRPr="00B1198A">
        <w:rPr>
          <w:sz w:val="28"/>
          <w:szCs w:val="28"/>
        </w:rPr>
        <w:t>приобретение программного обеспечения (интеграционных модулей) и оборудования для интеграции ФГИС «Меркурий».</w:t>
      </w:r>
    </w:p>
    <w:p w:rsidR="009839B9" w:rsidRDefault="009839B9" w:rsidP="00A749FF">
      <w:pPr>
        <w:spacing w:line="360" w:lineRule="auto"/>
      </w:pPr>
      <w:r>
        <w:t xml:space="preserve">                                                </w:t>
      </w:r>
      <w:bookmarkStart w:id="0" w:name="_GoBack"/>
      <w:bookmarkEnd w:id="0"/>
    </w:p>
    <w:sectPr w:rsidR="009839B9" w:rsidSect="00E36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DD"/>
    <w:rsid w:val="00043845"/>
    <w:rsid w:val="00087272"/>
    <w:rsid w:val="002550B4"/>
    <w:rsid w:val="002627E5"/>
    <w:rsid w:val="00292A62"/>
    <w:rsid w:val="00395EAE"/>
    <w:rsid w:val="00425711"/>
    <w:rsid w:val="005349B5"/>
    <w:rsid w:val="00571357"/>
    <w:rsid w:val="005E0131"/>
    <w:rsid w:val="00652D7D"/>
    <w:rsid w:val="006D5EDA"/>
    <w:rsid w:val="0086520E"/>
    <w:rsid w:val="008B22B1"/>
    <w:rsid w:val="009839B9"/>
    <w:rsid w:val="009C5789"/>
    <w:rsid w:val="00A201D0"/>
    <w:rsid w:val="00A749FF"/>
    <w:rsid w:val="00C80D01"/>
    <w:rsid w:val="00CD595C"/>
    <w:rsid w:val="00E112EE"/>
    <w:rsid w:val="00E31DDD"/>
    <w:rsid w:val="00E36158"/>
    <w:rsid w:val="00E44208"/>
    <w:rsid w:val="00F6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39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98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49FF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39B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983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749F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ECO</cp:lastModifiedBy>
  <cp:revision>18</cp:revision>
  <cp:lastPrinted>2017-10-17T08:54:00Z</cp:lastPrinted>
  <dcterms:created xsi:type="dcterms:W3CDTF">2017-10-16T04:53:00Z</dcterms:created>
  <dcterms:modified xsi:type="dcterms:W3CDTF">2018-06-05T07:14:00Z</dcterms:modified>
</cp:coreProperties>
</file>